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953" w:rsidRPr="002F252D" w:rsidRDefault="00806953" w:rsidP="008069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Про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нарахування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та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виплату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грошової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компенсації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на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тверде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паливо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і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скраплений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газ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пільг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овим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категоріям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населення</w:t>
      </w:r>
      <w:proofErr w:type="spellEnd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uk-UA" w:eastAsia="ru-RU"/>
        </w:rPr>
        <w:t xml:space="preserve"> </w:t>
      </w:r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2021 </w:t>
      </w:r>
      <w:proofErr w:type="spellStart"/>
      <w:r w:rsidRPr="001661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році</w:t>
      </w:r>
      <w:proofErr w:type="spellEnd"/>
    </w:p>
    <w:bookmarkEnd w:id="0"/>
    <w:p w:rsidR="00806953" w:rsidRDefault="00806953" w:rsidP="00806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D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F73DAA6" wp14:editId="4A9812BB">
            <wp:simplePos x="0" y="0"/>
            <wp:positionH relativeFrom="column">
              <wp:posOffset>-190500</wp:posOffset>
            </wp:positionH>
            <wp:positionV relativeFrom="paragraph">
              <wp:posOffset>19050</wp:posOffset>
            </wp:positionV>
            <wp:extent cx="2380615" cy="1569720"/>
            <wp:effectExtent l="0" t="0" r="635" b="0"/>
            <wp:wrapSquare wrapText="bothSides"/>
            <wp:docPr id="8" name="Рисунок 8" descr="https://rada.info/upload/users_files/04061292/40de3218ce53406ea7f5328ce2ae2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ada.info/upload/users_files/04061292/40de3218ce53406ea7f5328ce2ae24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18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Новотроїцька селищна рада </w:t>
      </w:r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те,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пільга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</w:t>
      </w:r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скрапленого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газу, як і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призначається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календарний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Такою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скористатися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пільговики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опалення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тверде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паливо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балонний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 для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приготування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їжі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Допомога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житла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виплачується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раз на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готівковій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особовий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5C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банку</w:t>
      </w:r>
      <w:r w:rsidRPr="005C18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gramStart"/>
      <w:r w:rsidRPr="005C18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через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відділення  «Укрпошта»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953" w:rsidRPr="002868EB" w:rsidRDefault="00806953" w:rsidP="00806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включення</w:t>
      </w:r>
      <w:proofErr w:type="spellEnd"/>
      <w:proofErr w:type="gram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списку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на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щорічної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паливо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</w:t>
      </w:r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скраплений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 </w:t>
      </w:r>
      <w:proofErr w:type="spellStart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необхідно</w:t>
      </w:r>
      <w:proofErr w:type="spellEnd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своєчасно</w:t>
      </w:r>
      <w:proofErr w:type="spellEnd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звернутись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:</w:t>
      </w:r>
    </w:p>
    <w:p w:rsidR="00806953" w:rsidRDefault="00806953" w:rsidP="00806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-</w:t>
      </w:r>
      <w:r w:rsidRPr="002868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мешканцям смт Новотроїцьке - </w:t>
      </w:r>
      <w:r w:rsidRPr="002868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до</w:t>
      </w:r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Управліннія</w:t>
      </w:r>
      <w:proofErr w:type="spellEnd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гуманітарної політики </w:t>
      </w:r>
      <w:proofErr w:type="spellStart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Новотоїцької</w:t>
      </w:r>
      <w:proofErr w:type="spellEnd"/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2868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селищної ради</w:t>
      </w:r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(вул. Соборна, 77, кабінет </w:t>
      </w:r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№ 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);</w:t>
      </w:r>
    </w:p>
    <w:p w:rsidR="00806953" w:rsidRDefault="00806953" w:rsidP="00806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- мешканцям населених пунктів територіальної громади - до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старост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та інспекторів.</w:t>
      </w:r>
    </w:p>
    <w:p w:rsidR="00806953" w:rsidRPr="001661C2" w:rsidRDefault="00806953" w:rsidP="00806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Перелік необхідних</w:t>
      </w:r>
      <w:r w:rsidRPr="005C18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документів</w:t>
      </w:r>
      <w:r w:rsidRPr="001661C2">
        <w:rPr>
          <w:rFonts w:ascii="Times New Roman" w:hAnsi="Times New Roman"/>
          <w:sz w:val="24"/>
          <w:szCs w:val="24"/>
          <w:lang w:val="uk-UA" w:eastAsia="uk-UA"/>
        </w:rPr>
        <w:t>:</w:t>
      </w:r>
    </w:p>
    <w:p w:rsidR="00806953" w:rsidRPr="0063043D" w:rsidRDefault="00806953" w:rsidP="00806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- заява</w:t>
      </w:r>
      <w:r w:rsidRPr="0063043D">
        <w:rPr>
          <w:rFonts w:ascii="Times New Roman" w:hAnsi="Times New Roman"/>
          <w:sz w:val="24"/>
          <w:szCs w:val="24"/>
          <w:lang w:val="uk-UA" w:eastAsia="uk-UA"/>
        </w:rPr>
        <w:t xml:space="preserve"> встановленого зразка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про призначення у</w:t>
      </w:r>
      <w:r w:rsidRPr="006304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сіх видів соціальної допомоги, компенсацій та пільг;</w:t>
      </w:r>
    </w:p>
    <w:p w:rsidR="00806953" w:rsidRPr="0063043D" w:rsidRDefault="00806953" w:rsidP="008069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- копії</w:t>
      </w:r>
      <w:r w:rsidRPr="0063043D">
        <w:rPr>
          <w:rFonts w:ascii="Times New Roman" w:hAnsi="Times New Roman"/>
          <w:sz w:val="24"/>
          <w:szCs w:val="24"/>
          <w:lang w:val="uk-UA" w:eastAsia="uk-UA"/>
        </w:rPr>
        <w:t xml:space="preserve"> паспорта, картки фізичної особи – платника податків та пільгових документів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63043D">
        <w:rPr>
          <w:rFonts w:ascii="Times New Roman" w:hAnsi="Times New Roman"/>
          <w:sz w:val="24"/>
          <w:szCs w:val="24"/>
          <w:lang w:val="uk-UA" w:eastAsia="uk-UA"/>
        </w:rPr>
        <w:t xml:space="preserve"> заявника;</w:t>
      </w:r>
    </w:p>
    <w:p w:rsidR="00806953" w:rsidRPr="00EE1648" w:rsidRDefault="00806953" w:rsidP="00806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3043D">
        <w:rPr>
          <w:rFonts w:ascii="Times New Roman" w:hAnsi="Times New Roman"/>
          <w:sz w:val="24"/>
          <w:szCs w:val="24"/>
          <w:lang w:val="uk-UA" w:eastAsia="uk-UA"/>
        </w:rPr>
        <w:t>- технічний паспорт на будинок чи квартиру</w:t>
      </w:r>
      <w:r w:rsidRPr="0063043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6304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про наявність в житловому приміщенні пічного опалення на твердому паливі. </w:t>
      </w:r>
    </w:p>
    <w:tbl>
      <w:tblPr>
        <w:tblStyle w:val="a3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850"/>
        <w:gridCol w:w="1418"/>
        <w:gridCol w:w="992"/>
        <w:gridCol w:w="1276"/>
      </w:tblGrid>
      <w:tr w:rsidR="00806953" w:rsidRPr="00C34475" w:rsidTr="00430DC3">
        <w:trPr>
          <w:trHeight w:val="916"/>
        </w:trPr>
        <w:tc>
          <w:tcPr>
            <w:tcW w:w="4962" w:type="dxa"/>
            <w:gridSpan w:val="2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pStyle w:val="a4"/>
              <w:jc w:val="center"/>
              <w:rPr>
                <w:b/>
                <w:szCs w:val="28"/>
                <w:lang w:val="uk-UA"/>
              </w:rPr>
            </w:pPr>
          </w:p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szCs w:val="28"/>
                <w:lang w:val="uk-UA"/>
              </w:rPr>
              <w:t>Перелік категорій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</w:p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%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 xml:space="preserve">Вартість 1 </w:t>
            </w:r>
            <w:proofErr w:type="spellStart"/>
            <w:r w:rsidRPr="00C34475">
              <w:rPr>
                <w:b/>
                <w:color w:val="000000"/>
                <w:szCs w:val="28"/>
                <w:lang w:val="uk-UA"/>
              </w:rPr>
              <w:t>тонни</w:t>
            </w:r>
            <w:proofErr w:type="spellEnd"/>
            <w:r w:rsidRPr="00C34475">
              <w:rPr>
                <w:b/>
                <w:color w:val="000000"/>
                <w:szCs w:val="28"/>
                <w:lang w:val="uk-UA"/>
              </w:rPr>
              <w:t xml:space="preserve"> твердого палива, грн.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uk-UA"/>
              </w:rPr>
              <w:t>Вартіст</w:t>
            </w:r>
            <w:r w:rsidRPr="00C34475">
              <w:rPr>
                <w:b/>
                <w:color w:val="000000"/>
                <w:szCs w:val="28"/>
                <w:lang w:val="uk-UA"/>
              </w:rPr>
              <w:t>ь 1 балону газу, грн.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C34475">
              <w:rPr>
                <w:b/>
                <w:color w:val="000000"/>
                <w:lang w:val="uk-UA"/>
              </w:rPr>
              <w:t>Всього, грн.</w:t>
            </w:r>
          </w:p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C34475">
              <w:rPr>
                <w:b/>
                <w:color w:val="000000"/>
              </w:rPr>
              <w:t> </w:t>
            </w:r>
          </w:p>
        </w:tc>
      </w:tr>
      <w:tr w:rsidR="00806953" w:rsidRPr="00C34475" w:rsidTr="00430DC3">
        <w:tc>
          <w:tcPr>
            <w:tcW w:w="4253" w:type="dxa"/>
            <w:tcBorders>
              <w:top w:val="thinThickSmallGap" w:sz="24" w:space="0" w:color="auto"/>
            </w:tcBorders>
          </w:tcPr>
          <w:p w:rsidR="00806953" w:rsidRPr="009D2E1D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2E1D">
              <w:rPr>
                <w:b/>
                <w:color w:val="000000"/>
                <w:lang w:val="uk-UA"/>
              </w:rPr>
              <w:t>І</w:t>
            </w:r>
            <w:proofErr w:type="spellStart"/>
            <w:r w:rsidRPr="009D2E1D">
              <w:rPr>
                <w:b/>
                <w:color w:val="000000"/>
              </w:rPr>
              <w:t>нвалід</w:t>
            </w:r>
            <w:proofErr w:type="spellEnd"/>
            <w:r w:rsidRPr="009D2E1D">
              <w:rPr>
                <w:b/>
                <w:color w:val="000000"/>
              </w:rPr>
              <w:t xml:space="preserve"> </w:t>
            </w:r>
            <w:proofErr w:type="spellStart"/>
            <w:r w:rsidRPr="009D2E1D">
              <w:rPr>
                <w:b/>
                <w:color w:val="000000"/>
              </w:rPr>
              <w:t>війни</w:t>
            </w:r>
            <w:proofErr w:type="spellEnd"/>
            <w:r w:rsidRPr="009D2E1D">
              <w:rPr>
                <w:b/>
                <w:color w:val="000000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806953" w:rsidRPr="00EE1648" w:rsidRDefault="00806953" w:rsidP="00430DC3">
            <w:pPr>
              <w:spacing w:before="100" w:beforeAutospacing="1" w:after="100" w:afterAutospacing="1"/>
              <w:ind w:left="113" w:right="113"/>
              <w:jc w:val="center"/>
              <w:rPr>
                <w:b/>
                <w:color w:val="000000"/>
                <w:highlight w:val="green"/>
                <w:lang w:val="uk-UA"/>
              </w:rPr>
            </w:pPr>
            <w:r w:rsidRPr="00EE1648">
              <w:rPr>
                <w:b/>
                <w:color w:val="000000"/>
                <w:highlight w:val="green"/>
                <w:lang w:val="uk-UA"/>
              </w:rPr>
              <w:t>Без урахування доходів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C34475">
              <w:rPr>
                <w:b/>
                <w:color w:val="000000"/>
              </w:rPr>
              <w:t>100</w:t>
            </w:r>
            <w:r w:rsidRPr="00C34475">
              <w:rPr>
                <w:b/>
                <w:color w:val="000000"/>
                <w:lang w:val="uk-UA"/>
              </w:rPr>
              <w:t xml:space="preserve"> </w:t>
            </w:r>
            <w:r w:rsidRPr="00C34475">
              <w:rPr>
                <w:b/>
                <w:color w:val="000000"/>
              </w:rPr>
              <w:t>%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2947,26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294,73</w:t>
            </w:r>
            <w:r w:rsidRPr="00C34475">
              <w:rPr>
                <w:b/>
                <w:color w:val="000000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3241,99</w:t>
            </w:r>
          </w:p>
        </w:tc>
      </w:tr>
      <w:tr w:rsidR="00806953" w:rsidRPr="00C34475" w:rsidTr="00430DC3">
        <w:tc>
          <w:tcPr>
            <w:tcW w:w="4253" w:type="dxa"/>
          </w:tcPr>
          <w:p w:rsidR="00806953" w:rsidRPr="009D2E1D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2E1D">
              <w:rPr>
                <w:b/>
                <w:color w:val="000000"/>
                <w:lang w:val="uk-UA"/>
              </w:rPr>
              <w:t>У</w:t>
            </w:r>
            <w:proofErr w:type="spellStart"/>
            <w:r w:rsidRPr="009D2E1D">
              <w:rPr>
                <w:b/>
                <w:color w:val="000000"/>
              </w:rPr>
              <w:t>часник</w:t>
            </w:r>
            <w:proofErr w:type="spellEnd"/>
            <w:r w:rsidRPr="009D2E1D">
              <w:rPr>
                <w:b/>
                <w:color w:val="000000"/>
              </w:rPr>
              <w:t xml:space="preserve"> </w:t>
            </w:r>
            <w:proofErr w:type="spellStart"/>
            <w:r w:rsidRPr="009D2E1D">
              <w:rPr>
                <w:b/>
                <w:color w:val="000000"/>
              </w:rPr>
              <w:t>бойових</w:t>
            </w:r>
            <w:proofErr w:type="spellEnd"/>
            <w:r w:rsidRPr="009D2E1D">
              <w:rPr>
                <w:b/>
                <w:color w:val="000000"/>
              </w:rPr>
              <w:t xml:space="preserve"> </w:t>
            </w:r>
            <w:proofErr w:type="spellStart"/>
            <w:r w:rsidRPr="009D2E1D">
              <w:rPr>
                <w:b/>
                <w:color w:val="000000"/>
              </w:rPr>
              <w:t>дій</w:t>
            </w:r>
            <w:proofErr w:type="spellEnd"/>
            <w:r w:rsidRPr="009D2E1D">
              <w:rPr>
                <w:b/>
                <w:color w:val="000000"/>
              </w:rPr>
              <w:t xml:space="preserve"> </w:t>
            </w:r>
          </w:p>
        </w:tc>
        <w:tc>
          <w:tcPr>
            <w:tcW w:w="709" w:type="dxa"/>
            <w:vMerge/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 w:rsidRPr="00C34475">
              <w:rPr>
                <w:b/>
                <w:color w:val="000000"/>
                <w:lang w:val="uk-UA"/>
              </w:rPr>
              <w:t>75 %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2210,45</w:t>
            </w:r>
            <w:r w:rsidRPr="00C34475">
              <w:rPr>
                <w:b/>
                <w:color w:val="000000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221,05</w:t>
            </w:r>
          </w:p>
        </w:tc>
        <w:tc>
          <w:tcPr>
            <w:tcW w:w="1276" w:type="dxa"/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2431,50</w:t>
            </w:r>
          </w:p>
        </w:tc>
      </w:tr>
      <w:tr w:rsidR="00806953" w:rsidRPr="00970106" w:rsidTr="00430DC3">
        <w:tc>
          <w:tcPr>
            <w:tcW w:w="4253" w:type="dxa"/>
          </w:tcPr>
          <w:p w:rsidR="00806953" w:rsidRPr="009D2E1D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2E1D">
              <w:rPr>
                <w:b/>
                <w:color w:val="000000"/>
                <w:lang w:val="uk-UA"/>
              </w:rPr>
              <w:t xml:space="preserve">Вдова ветерана війни </w:t>
            </w:r>
          </w:p>
        </w:tc>
        <w:tc>
          <w:tcPr>
            <w:tcW w:w="709" w:type="dxa"/>
            <w:vMerge/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 w:rsidRPr="00C34475">
              <w:rPr>
                <w:b/>
                <w:color w:val="000000"/>
                <w:lang w:val="uk-UA"/>
              </w:rPr>
              <w:t>50 %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</w:tcPr>
          <w:p w:rsidR="00806953" w:rsidRPr="008F0BAB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147,37</w:t>
            </w:r>
          </w:p>
        </w:tc>
        <w:tc>
          <w:tcPr>
            <w:tcW w:w="1276" w:type="dxa"/>
          </w:tcPr>
          <w:p w:rsidR="00806953" w:rsidRPr="00970106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1621,00</w:t>
            </w:r>
          </w:p>
        </w:tc>
      </w:tr>
      <w:tr w:rsidR="00806953" w:rsidRPr="00C34475" w:rsidTr="00430DC3">
        <w:tc>
          <w:tcPr>
            <w:tcW w:w="4253" w:type="dxa"/>
          </w:tcPr>
          <w:p w:rsidR="00806953" w:rsidRPr="009D2E1D" w:rsidRDefault="00806953" w:rsidP="00430DC3">
            <w:pPr>
              <w:rPr>
                <w:b/>
                <w:lang w:val="uk-UA"/>
              </w:rPr>
            </w:pPr>
            <w:r w:rsidRPr="009D2E1D">
              <w:rPr>
                <w:b/>
                <w:lang w:val="uk-UA"/>
              </w:rPr>
              <w:t>В</w:t>
            </w:r>
            <w:proofErr w:type="spellStart"/>
            <w:r w:rsidRPr="009D2E1D">
              <w:rPr>
                <w:b/>
              </w:rPr>
              <w:t>етерани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військової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служби</w:t>
            </w:r>
            <w:proofErr w:type="spellEnd"/>
          </w:p>
        </w:tc>
        <w:tc>
          <w:tcPr>
            <w:tcW w:w="709" w:type="dxa"/>
            <w:vMerge/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50 %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</w:tr>
      <w:tr w:rsidR="00806953" w:rsidRPr="00C34475" w:rsidTr="00430DC3">
        <w:tc>
          <w:tcPr>
            <w:tcW w:w="4253" w:type="dxa"/>
          </w:tcPr>
          <w:p w:rsidR="00806953" w:rsidRPr="009D2E1D" w:rsidRDefault="00806953" w:rsidP="00430DC3">
            <w:pPr>
              <w:rPr>
                <w:b/>
                <w:lang w:val="uk-UA"/>
              </w:rPr>
            </w:pPr>
            <w:r w:rsidRPr="009D2E1D">
              <w:rPr>
                <w:b/>
                <w:lang w:val="uk-UA"/>
              </w:rPr>
              <w:t>В</w:t>
            </w:r>
            <w:proofErr w:type="spellStart"/>
            <w:r w:rsidRPr="009D2E1D">
              <w:rPr>
                <w:b/>
              </w:rPr>
              <w:t>етерани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органів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внутрішніх</w:t>
            </w:r>
            <w:proofErr w:type="spellEnd"/>
            <w:r w:rsidRPr="009D2E1D">
              <w:rPr>
                <w:b/>
              </w:rPr>
              <w:t xml:space="preserve"> справ</w:t>
            </w:r>
          </w:p>
        </w:tc>
        <w:tc>
          <w:tcPr>
            <w:tcW w:w="709" w:type="dxa"/>
            <w:vMerge/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50 %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</w:tr>
      <w:tr w:rsidR="00806953" w:rsidRPr="00C34475" w:rsidTr="00430DC3">
        <w:tc>
          <w:tcPr>
            <w:tcW w:w="4253" w:type="dxa"/>
          </w:tcPr>
          <w:p w:rsidR="00806953" w:rsidRPr="009D2E1D" w:rsidRDefault="00806953" w:rsidP="00430DC3">
            <w:pPr>
              <w:rPr>
                <w:b/>
                <w:lang w:val="uk-UA"/>
              </w:rPr>
            </w:pPr>
            <w:r w:rsidRPr="009D2E1D">
              <w:rPr>
                <w:b/>
                <w:lang w:val="uk-UA"/>
              </w:rPr>
              <w:t>В</w:t>
            </w:r>
            <w:proofErr w:type="spellStart"/>
            <w:r w:rsidRPr="009D2E1D">
              <w:rPr>
                <w:b/>
              </w:rPr>
              <w:t>етерани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служби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цивільного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захисту</w:t>
            </w:r>
            <w:proofErr w:type="spellEnd"/>
          </w:p>
        </w:tc>
        <w:tc>
          <w:tcPr>
            <w:tcW w:w="709" w:type="dxa"/>
            <w:vMerge/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50 %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</w:tr>
      <w:tr w:rsidR="00806953" w:rsidRPr="00C34475" w:rsidTr="00430DC3">
        <w:tc>
          <w:tcPr>
            <w:tcW w:w="4253" w:type="dxa"/>
          </w:tcPr>
          <w:p w:rsidR="00806953" w:rsidRPr="009D2E1D" w:rsidRDefault="00806953" w:rsidP="00430DC3">
            <w:pPr>
              <w:rPr>
                <w:b/>
                <w:lang w:val="uk-UA"/>
              </w:rPr>
            </w:pPr>
            <w:r w:rsidRPr="009D2E1D">
              <w:rPr>
                <w:b/>
                <w:lang w:val="uk-UA"/>
              </w:rPr>
              <w:t>В</w:t>
            </w:r>
            <w:proofErr w:type="spellStart"/>
            <w:r w:rsidRPr="009D2E1D">
              <w:rPr>
                <w:b/>
              </w:rPr>
              <w:t>дова</w:t>
            </w:r>
            <w:proofErr w:type="spellEnd"/>
            <w:r w:rsidRPr="009D2E1D">
              <w:rPr>
                <w:b/>
              </w:rPr>
              <w:t xml:space="preserve"> (</w:t>
            </w:r>
            <w:proofErr w:type="spellStart"/>
            <w:r w:rsidRPr="009D2E1D">
              <w:rPr>
                <w:b/>
              </w:rPr>
              <w:t>вдівець</w:t>
            </w:r>
            <w:proofErr w:type="spellEnd"/>
            <w:r w:rsidRPr="009D2E1D">
              <w:rPr>
                <w:b/>
              </w:rPr>
              <w:t xml:space="preserve">) ветерана </w:t>
            </w:r>
            <w:proofErr w:type="spellStart"/>
            <w:r w:rsidRPr="009D2E1D">
              <w:rPr>
                <w:b/>
              </w:rPr>
              <w:t>органів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внутрішніх</w:t>
            </w:r>
            <w:proofErr w:type="spellEnd"/>
            <w:r w:rsidRPr="009D2E1D">
              <w:rPr>
                <w:b/>
              </w:rPr>
              <w:t xml:space="preserve"> справ</w:t>
            </w:r>
          </w:p>
        </w:tc>
        <w:tc>
          <w:tcPr>
            <w:tcW w:w="709" w:type="dxa"/>
            <w:vMerge/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50 %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</w:tr>
      <w:tr w:rsidR="00806953" w:rsidRPr="00C34475" w:rsidTr="00430DC3">
        <w:tc>
          <w:tcPr>
            <w:tcW w:w="4253" w:type="dxa"/>
          </w:tcPr>
          <w:p w:rsidR="00806953" w:rsidRPr="009D2E1D" w:rsidRDefault="00806953" w:rsidP="00430DC3">
            <w:pPr>
              <w:rPr>
                <w:b/>
                <w:lang w:val="uk-UA"/>
              </w:rPr>
            </w:pPr>
            <w:r w:rsidRPr="009D2E1D">
              <w:rPr>
                <w:b/>
                <w:lang w:val="uk-UA"/>
              </w:rPr>
              <w:t>В</w:t>
            </w:r>
            <w:proofErr w:type="spellStart"/>
            <w:r w:rsidRPr="009D2E1D">
              <w:rPr>
                <w:b/>
              </w:rPr>
              <w:t>дова</w:t>
            </w:r>
            <w:proofErr w:type="spellEnd"/>
            <w:r w:rsidRPr="009D2E1D">
              <w:rPr>
                <w:b/>
              </w:rPr>
              <w:t xml:space="preserve"> (</w:t>
            </w:r>
            <w:proofErr w:type="spellStart"/>
            <w:r w:rsidRPr="009D2E1D">
              <w:rPr>
                <w:b/>
              </w:rPr>
              <w:t>вдівець</w:t>
            </w:r>
            <w:proofErr w:type="spellEnd"/>
            <w:r w:rsidRPr="009D2E1D">
              <w:rPr>
                <w:b/>
              </w:rPr>
              <w:t xml:space="preserve">) ветерана </w:t>
            </w:r>
            <w:proofErr w:type="spellStart"/>
            <w:r w:rsidRPr="009D2E1D">
              <w:rPr>
                <w:b/>
              </w:rPr>
              <w:t>військової</w:t>
            </w:r>
            <w:proofErr w:type="spellEnd"/>
            <w:r w:rsidRPr="009D2E1D">
              <w:rPr>
                <w:b/>
              </w:rPr>
              <w:t xml:space="preserve"> </w:t>
            </w:r>
            <w:proofErr w:type="spellStart"/>
            <w:r w:rsidRPr="009D2E1D">
              <w:rPr>
                <w:b/>
              </w:rPr>
              <w:t>служби</w:t>
            </w:r>
            <w:proofErr w:type="spellEnd"/>
          </w:p>
        </w:tc>
        <w:tc>
          <w:tcPr>
            <w:tcW w:w="709" w:type="dxa"/>
            <w:vMerge/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50 %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1276" w:type="dxa"/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</w:tr>
      <w:tr w:rsidR="00806953" w:rsidRPr="00C34475" w:rsidTr="00430DC3">
        <w:tc>
          <w:tcPr>
            <w:tcW w:w="4253" w:type="dxa"/>
            <w:tcBorders>
              <w:bottom w:val="thinThickSmallGap" w:sz="24" w:space="0" w:color="auto"/>
            </w:tcBorders>
          </w:tcPr>
          <w:p w:rsidR="00806953" w:rsidRPr="009D2E1D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 w:rsidRPr="009D2E1D">
              <w:rPr>
                <w:b/>
                <w:color w:val="000000"/>
                <w:lang w:val="uk-UA"/>
              </w:rPr>
              <w:t>Особа, яка постраждала внаслідок ЧАЕС 1 та 2 категорії</w:t>
            </w:r>
          </w:p>
        </w:tc>
        <w:tc>
          <w:tcPr>
            <w:tcW w:w="709" w:type="dxa"/>
            <w:vMerge/>
            <w:tcBorders>
              <w:bottom w:val="thinThickSmallGap" w:sz="24" w:space="0" w:color="auto"/>
            </w:tcBorders>
          </w:tcPr>
          <w:p w:rsidR="00806953" w:rsidRPr="00EE1648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highlight w:val="green"/>
                <w:lang w:val="uk-UA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50 %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</w:tr>
      <w:tr w:rsidR="00806953" w:rsidRPr="00970106" w:rsidTr="00430DC3">
        <w:tc>
          <w:tcPr>
            <w:tcW w:w="4253" w:type="dxa"/>
            <w:tcBorders>
              <w:top w:val="thinThickSmallGap" w:sz="24" w:space="0" w:color="auto"/>
            </w:tcBorders>
          </w:tcPr>
          <w:p w:rsidR="00806953" w:rsidRPr="009D2E1D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 w:rsidRPr="009D2E1D">
              <w:rPr>
                <w:b/>
                <w:color w:val="000000"/>
                <w:lang w:val="uk-UA"/>
              </w:rPr>
              <w:t>У</w:t>
            </w:r>
            <w:proofErr w:type="spellStart"/>
            <w:r w:rsidRPr="009D2E1D">
              <w:rPr>
                <w:b/>
                <w:color w:val="000000"/>
              </w:rPr>
              <w:t>часник</w:t>
            </w:r>
            <w:proofErr w:type="spellEnd"/>
            <w:r w:rsidRPr="009D2E1D">
              <w:rPr>
                <w:b/>
                <w:color w:val="000000"/>
              </w:rPr>
              <w:t xml:space="preserve"> </w:t>
            </w:r>
            <w:proofErr w:type="spellStart"/>
            <w:r w:rsidRPr="009D2E1D">
              <w:rPr>
                <w:b/>
                <w:color w:val="000000"/>
              </w:rPr>
              <w:t>війни</w:t>
            </w:r>
            <w:proofErr w:type="spellEnd"/>
          </w:p>
        </w:tc>
        <w:tc>
          <w:tcPr>
            <w:tcW w:w="70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806953" w:rsidRPr="00EE1648" w:rsidRDefault="00806953" w:rsidP="00430DC3">
            <w:pPr>
              <w:spacing w:before="100" w:beforeAutospacing="1" w:after="100" w:afterAutospacing="1"/>
              <w:ind w:left="113" w:right="113"/>
              <w:jc w:val="center"/>
              <w:rPr>
                <w:b/>
                <w:color w:val="000000"/>
                <w:highlight w:val="green"/>
                <w:lang w:val="uk-UA"/>
              </w:rPr>
            </w:pPr>
            <w:r w:rsidRPr="00EE1648">
              <w:rPr>
                <w:b/>
                <w:color w:val="000000"/>
                <w:highlight w:val="green"/>
                <w:lang w:val="uk-UA"/>
              </w:rPr>
              <w:t>З урахуванням доходів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 w:rsidRPr="00C34475">
              <w:rPr>
                <w:b/>
                <w:color w:val="000000"/>
              </w:rPr>
              <w:t>50</w:t>
            </w:r>
            <w:r w:rsidRPr="00C34475">
              <w:rPr>
                <w:b/>
                <w:color w:val="000000"/>
                <w:lang w:val="uk-UA"/>
              </w:rPr>
              <w:t xml:space="preserve"> </w:t>
            </w:r>
            <w:r w:rsidRPr="00C34475">
              <w:rPr>
                <w:b/>
                <w:color w:val="000000"/>
              </w:rPr>
              <w:t>%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806953" w:rsidRPr="008F0BAB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147,37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806953" w:rsidRPr="00970106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1621,00</w:t>
            </w:r>
          </w:p>
        </w:tc>
      </w:tr>
      <w:tr w:rsidR="00806953" w:rsidRPr="00C34475" w:rsidTr="00430DC3">
        <w:tc>
          <w:tcPr>
            <w:tcW w:w="4253" w:type="dxa"/>
          </w:tcPr>
          <w:p w:rsidR="00806953" w:rsidRPr="009D2E1D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 w:rsidRPr="009D2E1D">
              <w:rPr>
                <w:b/>
                <w:color w:val="000000"/>
                <w:lang w:val="uk-UA"/>
              </w:rPr>
              <w:t>Особа, яка має особливі трудові заслуги перед Батьківщиною</w:t>
            </w:r>
          </w:p>
        </w:tc>
        <w:tc>
          <w:tcPr>
            <w:tcW w:w="709" w:type="dxa"/>
            <w:vMerge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 w:rsidRPr="00C34475">
              <w:rPr>
                <w:b/>
                <w:color w:val="000000"/>
                <w:lang w:val="uk-UA"/>
              </w:rPr>
              <w:t>100 %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2947,26</w:t>
            </w:r>
          </w:p>
        </w:tc>
        <w:tc>
          <w:tcPr>
            <w:tcW w:w="992" w:type="dxa"/>
          </w:tcPr>
          <w:p w:rsidR="00806953" w:rsidRPr="00C34475" w:rsidRDefault="00806953" w:rsidP="00430DC3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C344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2947,26</w:t>
            </w:r>
          </w:p>
        </w:tc>
      </w:tr>
      <w:tr w:rsidR="00806953" w:rsidRPr="00970106" w:rsidTr="00430DC3">
        <w:tc>
          <w:tcPr>
            <w:tcW w:w="4253" w:type="dxa"/>
          </w:tcPr>
          <w:p w:rsidR="00806953" w:rsidRPr="009D2E1D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 w:rsidRPr="009D2E1D">
              <w:rPr>
                <w:b/>
                <w:color w:val="000000"/>
                <w:lang w:val="uk-UA"/>
              </w:rPr>
              <w:t>Багатодітна сім’ї, дитячий будинок сімейного типу, прийомна сім</w:t>
            </w:r>
            <w:r w:rsidRPr="009D2E1D">
              <w:rPr>
                <w:b/>
                <w:color w:val="000000"/>
              </w:rPr>
              <w:t>’</w:t>
            </w:r>
            <w:r w:rsidRPr="009D2E1D">
              <w:rPr>
                <w:b/>
                <w:color w:val="000000"/>
                <w:lang w:val="uk-UA"/>
              </w:rPr>
              <w:t xml:space="preserve">я </w:t>
            </w:r>
          </w:p>
        </w:tc>
        <w:tc>
          <w:tcPr>
            <w:tcW w:w="709" w:type="dxa"/>
            <w:vMerge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50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  <w:lang w:val="uk-UA"/>
              </w:rPr>
            </w:pPr>
            <w:r w:rsidRPr="00C34475">
              <w:rPr>
                <w:b/>
                <w:color w:val="000000"/>
                <w:szCs w:val="28"/>
                <w:lang w:val="uk-UA"/>
              </w:rPr>
              <w:t>50 %</w:t>
            </w:r>
          </w:p>
        </w:tc>
        <w:tc>
          <w:tcPr>
            <w:tcW w:w="1418" w:type="dxa"/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1473,63</w:t>
            </w:r>
          </w:p>
        </w:tc>
        <w:tc>
          <w:tcPr>
            <w:tcW w:w="992" w:type="dxa"/>
          </w:tcPr>
          <w:p w:rsidR="00806953" w:rsidRPr="008F0BAB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147,37</w:t>
            </w:r>
          </w:p>
        </w:tc>
        <w:tc>
          <w:tcPr>
            <w:tcW w:w="1276" w:type="dxa"/>
          </w:tcPr>
          <w:p w:rsidR="00806953" w:rsidRPr="00970106" w:rsidRDefault="00806953" w:rsidP="00430DC3">
            <w:pPr>
              <w:spacing w:before="100" w:beforeAutospacing="1" w:after="100" w:afterAutospacing="1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1621,00</w:t>
            </w:r>
          </w:p>
        </w:tc>
      </w:tr>
      <w:tr w:rsidR="00806953" w:rsidRPr="00C34475" w:rsidTr="00430DC3">
        <w:tc>
          <w:tcPr>
            <w:tcW w:w="4253" w:type="dxa"/>
            <w:tcBorders>
              <w:bottom w:val="thinThickSmallGap" w:sz="24" w:space="0" w:color="auto"/>
            </w:tcBorders>
          </w:tcPr>
          <w:p w:rsidR="00806953" w:rsidRPr="009D2E1D" w:rsidRDefault="00806953" w:rsidP="00430DC3">
            <w:pPr>
              <w:pStyle w:val="a4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lastRenderedPageBreak/>
              <w:t>П</w:t>
            </w:r>
            <w:r w:rsidRPr="009D2E1D">
              <w:rPr>
                <w:b/>
                <w:sz w:val="20"/>
                <w:lang w:val="uk-UA"/>
              </w:rPr>
              <w:t xml:space="preserve">енсіонери з числа: медичних, </w:t>
            </w:r>
            <w:proofErr w:type="spellStart"/>
            <w:r w:rsidRPr="009D2E1D">
              <w:rPr>
                <w:b/>
                <w:sz w:val="20"/>
                <w:lang w:val="uk-UA"/>
              </w:rPr>
              <w:t>фармацетивчних</w:t>
            </w:r>
            <w:proofErr w:type="spellEnd"/>
            <w:r w:rsidRPr="009D2E1D">
              <w:rPr>
                <w:b/>
                <w:sz w:val="20"/>
                <w:lang w:val="uk-UA"/>
              </w:rPr>
              <w:t>, педагогічних працівників, працівників культури, бібліотек та захисту рослин</w:t>
            </w:r>
          </w:p>
        </w:tc>
        <w:tc>
          <w:tcPr>
            <w:tcW w:w="709" w:type="dxa"/>
            <w:vMerge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  <w:szCs w:val="28"/>
              </w:rPr>
            </w:pPr>
            <w:r w:rsidRPr="00C34475">
              <w:rPr>
                <w:b/>
                <w:color w:val="000000"/>
                <w:szCs w:val="28"/>
              </w:rPr>
              <w:t>100</w:t>
            </w:r>
            <w:r w:rsidRPr="00C34475">
              <w:rPr>
                <w:b/>
                <w:color w:val="000000"/>
                <w:szCs w:val="28"/>
                <w:lang w:val="uk-UA"/>
              </w:rPr>
              <w:t xml:space="preserve"> </w:t>
            </w:r>
            <w:r w:rsidRPr="00C34475">
              <w:rPr>
                <w:b/>
                <w:color w:val="000000"/>
                <w:szCs w:val="28"/>
              </w:rPr>
              <w:t>%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2947,26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C344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806953" w:rsidRPr="00C34475" w:rsidRDefault="00806953" w:rsidP="00430DC3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2947,26</w:t>
            </w:r>
          </w:p>
        </w:tc>
      </w:tr>
    </w:tbl>
    <w:p w:rsidR="00806953" w:rsidRPr="00866AF8" w:rsidRDefault="00806953" w:rsidP="00806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разі коли середньомісячний дохід в розрахунку на одну особу перевищує суму 3180 грн., тоді пільговик втрачає право на отримання зазначеної пільги.</w:t>
      </w:r>
    </w:p>
    <w:p w:rsidR="00806953" w:rsidRPr="00D57006" w:rsidRDefault="00806953" w:rsidP="008069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нагадуємо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субсидії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оплату </w:t>
      </w:r>
      <w:proofErr w:type="spellStart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о-комунальних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пільга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нараховує</w:t>
      </w:r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5C1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C666E" w:rsidRDefault="00806953"/>
    <w:sectPr w:rsidR="001C666E" w:rsidSect="00A80A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53"/>
    <w:rsid w:val="002849A3"/>
    <w:rsid w:val="005B503D"/>
    <w:rsid w:val="00806953"/>
    <w:rsid w:val="00D12207"/>
    <w:rsid w:val="00D8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55ECC-E9D5-442B-A07B-0D76303B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953"/>
    <w:pPr>
      <w:spacing w:after="200" w:line="276" w:lineRule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6953"/>
    <w:pPr>
      <w:spacing w:after="0" w:line="240" w:lineRule="auto"/>
    </w:pPr>
    <w:rPr>
      <w:rFonts w:eastAsia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806953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06953"/>
    <w:rPr>
      <w:rFonts w:eastAsia="Times New Roman"/>
      <w:kern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2021-07-20T06:33:00Z</dcterms:created>
  <dcterms:modified xsi:type="dcterms:W3CDTF">2021-07-20T06:33:00Z</dcterms:modified>
</cp:coreProperties>
</file>