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3D" w:rsidRPr="00B53421" w:rsidRDefault="003D1CFB" w:rsidP="00B53421">
      <w:pPr>
        <w:ind w:firstLine="10915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Додаток </w:t>
      </w:r>
      <w:r w:rsidR="00356770">
        <w:rPr>
          <w:sz w:val="24"/>
          <w:szCs w:val="28"/>
          <w:lang w:val="uk-UA"/>
        </w:rPr>
        <w:t xml:space="preserve"> 4</w:t>
      </w:r>
    </w:p>
    <w:p w:rsidR="00B53421" w:rsidRPr="00B53421" w:rsidRDefault="00B53421" w:rsidP="00B53421">
      <w:pPr>
        <w:ind w:firstLine="10915"/>
        <w:rPr>
          <w:sz w:val="24"/>
          <w:szCs w:val="28"/>
          <w:lang w:val="uk-UA"/>
        </w:rPr>
      </w:pPr>
      <w:r w:rsidRPr="00B53421">
        <w:rPr>
          <w:sz w:val="24"/>
          <w:szCs w:val="28"/>
          <w:lang w:val="uk-UA"/>
        </w:rPr>
        <w:t>До рішення сесії селищної ради</w:t>
      </w:r>
    </w:p>
    <w:p w:rsidR="00B53421" w:rsidRPr="00B53421" w:rsidRDefault="003D1CFB" w:rsidP="00B53421">
      <w:pPr>
        <w:ind w:firstLine="10915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Від 05</w:t>
      </w:r>
      <w:r w:rsidR="00B53421" w:rsidRPr="00B53421">
        <w:rPr>
          <w:sz w:val="24"/>
          <w:szCs w:val="28"/>
          <w:lang w:val="uk-UA"/>
        </w:rPr>
        <w:t>.</w:t>
      </w:r>
      <w:r>
        <w:rPr>
          <w:sz w:val="24"/>
          <w:szCs w:val="28"/>
          <w:lang w:val="uk-UA"/>
        </w:rPr>
        <w:t>11</w:t>
      </w:r>
      <w:r w:rsidR="00B53421" w:rsidRPr="00B53421">
        <w:rPr>
          <w:sz w:val="24"/>
          <w:szCs w:val="28"/>
          <w:lang w:val="uk-UA"/>
        </w:rPr>
        <w:t>.2019 року №</w:t>
      </w:r>
      <w:r w:rsidR="003F4CE2">
        <w:rPr>
          <w:sz w:val="24"/>
          <w:szCs w:val="28"/>
          <w:lang w:val="uk-UA"/>
        </w:rPr>
        <w:t>1154</w:t>
      </w:r>
    </w:p>
    <w:p w:rsidR="00E73B3D" w:rsidRPr="003B776A" w:rsidRDefault="00E73B3D" w:rsidP="00E73B3D">
      <w:pPr>
        <w:rPr>
          <w:sz w:val="28"/>
          <w:szCs w:val="28"/>
          <w:lang w:val="uk-UA"/>
        </w:rPr>
      </w:pPr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Pr="008010F5">
        <w:rPr>
          <w:b w:val="0"/>
          <w:sz w:val="24"/>
          <w:szCs w:val="24"/>
          <w:lang w:val="uk-UA"/>
        </w:rPr>
        <w:t>еформування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 xml:space="preserve">по </w:t>
      </w:r>
      <w:r w:rsidRPr="008010F5">
        <w:rPr>
          <w:b w:val="0"/>
          <w:sz w:val="24"/>
          <w:szCs w:val="24"/>
        </w:rPr>
        <w:t xml:space="preserve">в </w:t>
      </w:r>
      <w:r w:rsidRPr="008010F5">
        <w:rPr>
          <w:b w:val="0"/>
          <w:sz w:val="24"/>
          <w:szCs w:val="24"/>
          <w:lang w:val="uk-UA"/>
        </w:rPr>
        <w:t>Новотроїцькій селищній раді</w:t>
      </w:r>
      <w:r w:rsidRPr="008010F5">
        <w:rPr>
          <w:b w:val="0"/>
          <w:sz w:val="24"/>
          <w:szCs w:val="24"/>
        </w:rPr>
        <w:t xml:space="preserve"> на 201</w:t>
      </w:r>
      <w:r>
        <w:rPr>
          <w:b w:val="0"/>
          <w:sz w:val="24"/>
          <w:szCs w:val="24"/>
          <w:lang w:val="uk-UA"/>
        </w:rPr>
        <w:t>9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138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08"/>
        <w:gridCol w:w="1080"/>
        <w:gridCol w:w="1515"/>
        <w:gridCol w:w="1516"/>
        <w:gridCol w:w="1620"/>
      </w:tblGrid>
      <w:tr w:rsidR="00E73B3D" w:rsidRPr="00356770" w:rsidTr="00876A1E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294BFF" w:rsidRDefault="00294BFF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B91D01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1</w:t>
            </w:r>
            <w:r w:rsidR="00294BFF">
              <w:rPr>
                <w:spacing w:val="-20"/>
                <w:sz w:val="22"/>
                <w:szCs w:val="22"/>
                <w:lang w:val="uk-UA"/>
              </w:rPr>
              <w:t>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Default="00B91D01" w:rsidP="00B91D0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Поточні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трансферти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Новотроїцькому</w:t>
            </w:r>
            <w:proofErr w:type="spellEnd"/>
            <w:r>
              <w:rPr>
                <w:color w:val="000000"/>
              </w:rPr>
              <w:t xml:space="preserve"> ЖКП на оплату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</w:rPr>
              <w:t>)</w:t>
            </w:r>
          </w:p>
          <w:p w:rsidR="00B91D01" w:rsidRPr="00876A1E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Новотроїцьке ЖКП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294BFF" w:rsidRDefault="00294BFF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7037,12</w:t>
            </w:r>
          </w:p>
        </w:tc>
      </w:tr>
      <w:tr w:rsidR="00B91D01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01" w:rsidRDefault="00B91D01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2</w:t>
            </w:r>
            <w:r w:rsidR="00294BFF">
              <w:rPr>
                <w:spacing w:val="-20"/>
                <w:sz w:val="22"/>
                <w:szCs w:val="22"/>
                <w:lang w:val="uk-UA"/>
              </w:rPr>
              <w:t>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984643" w:rsidRDefault="00B91D01" w:rsidP="00B91D01">
            <w:pP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Поточні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трансферти</w:t>
            </w:r>
            <w:proofErr w:type="spellEnd"/>
            <w:r>
              <w:rPr>
                <w:color w:val="000000"/>
              </w:rPr>
              <w:t xml:space="preserve"> СК "</w:t>
            </w:r>
            <w:proofErr w:type="spellStart"/>
            <w:r>
              <w:rPr>
                <w:color w:val="000000"/>
              </w:rPr>
              <w:t>Аматор-Новотроїцьке</w:t>
            </w:r>
            <w:proofErr w:type="spellEnd"/>
            <w:r>
              <w:rPr>
                <w:color w:val="000000"/>
              </w:rPr>
              <w:t xml:space="preserve">" на оплату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  <w:p w:rsidR="00B91D01" w:rsidRPr="00876A1E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Default="00B91D01" w:rsidP="00B91D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 "</w:t>
            </w:r>
            <w:proofErr w:type="spellStart"/>
            <w:r>
              <w:rPr>
                <w:color w:val="000000"/>
              </w:rPr>
              <w:t>Аматор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Новотроїцьке</w:t>
            </w:r>
            <w:proofErr w:type="spellEnd"/>
            <w:r>
              <w:rPr>
                <w:color w:val="000000"/>
              </w:rPr>
              <w:t>"</w:t>
            </w:r>
          </w:p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Default="003D1CFB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r w:rsidR="00B91D01">
              <w:rPr>
                <w:bCs/>
                <w:sz w:val="22"/>
                <w:szCs w:val="22"/>
                <w:lang w:val="uk-UA"/>
              </w:rPr>
              <w:t>8555,09</w:t>
            </w:r>
          </w:p>
        </w:tc>
      </w:tr>
      <w:tr w:rsidR="00294BFF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BFF" w:rsidRDefault="00294BFF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3.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Default="00294BFF" w:rsidP="00B91D01">
            <w:pPr>
              <w:jc w:val="both"/>
              <w:rPr>
                <w:color w:val="000000"/>
              </w:rPr>
            </w:pPr>
            <w:r w:rsidRPr="00294BFF">
              <w:rPr>
                <w:color w:val="000000"/>
                <w:lang w:val="uk-UA"/>
              </w:rPr>
              <w:t xml:space="preserve">Виготовлення технічної документації із землеустрою щодо відведення земельної ділянки орієнтовною площею </w:t>
            </w:r>
            <w:r w:rsidRPr="00294BFF">
              <w:rPr>
                <w:color w:val="000000"/>
              </w:rPr>
              <w:t xml:space="preserve">0,16 га в </w:t>
            </w:r>
            <w:proofErr w:type="spellStart"/>
            <w:r w:rsidRPr="00294BFF">
              <w:rPr>
                <w:color w:val="000000"/>
              </w:rPr>
              <w:t>смт.Новотроїцьке</w:t>
            </w:r>
            <w:proofErr w:type="spellEnd"/>
            <w:r w:rsidRPr="00294BFF">
              <w:rPr>
                <w:color w:val="000000"/>
              </w:rPr>
              <w:t xml:space="preserve"> по </w:t>
            </w:r>
            <w:proofErr w:type="spellStart"/>
            <w:r w:rsidRPr="00294BFF">
              <w:rPr>
                <w:color w:val="000000"/>
              </w:rPr>
              <w:t>вул.Пушкіна</w:t>
            </w:r>
            <w:proofErr w:type="spellEnd"/>
            <w:r w:rsidRPr="00294BFF">
              <w:rPr>
                <w:color w:val="000000"/>
              </w:rPr>
              <w:t>, 4Б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Pr="00F56F04" w:rsidRDefault="00294BFF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Default="00294BFF" w:rsidP="00294B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Новотро</w:t>
            </w:r>
            <w:proofErr w:type="spellEnd"/>
            <w:r>
              <w:rPr>
                <w:color w:val="000000"/>
                <w:lang w:val="uk-UA"/>
              </w:rPr>
              <w:t>ї</w:t>
            </w:r>
            <w:proofErr w:type="spellStart"/>
            <w:r>
              <w:rPr>
                <w:color w:val="000000"/>
              </w:rPr>
              <w:t>цька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селищна</w:t>
            </w:r>
            <w:proofErr w:type="spellEnd"/>
            <w:r>
              <w:rPr>
                <w:color w:val="000000"/>
              </w:rPr>
              <w:t xml:space="preserve">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Pr="00294BFF" w:rsidRDefault="00294BFF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Default="00294BFF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-7819,10</w:t>
            </w:r>
          </w:p>
        </w:tc>
      </w:tr>
      <w:tr w:rsidR="00294BFF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BFF" w:rsidRDefault="00294BFF" w:rsidP="00294BFF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4.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Pr="00294BFF" w:rsidRDefault="00294BFF" w:rsidP="00294BFF">
            <w:pPr>
              <w:jc w:val="both"/>
              <w:rPr>
                <w:color w:val="000000"/>
                <w:lang w:val="uk-UA"/>
              </w:rPr>
            </w:pPr>
            <w:r w:rsidRPr="00294BFF">
              <w:rPr>
                <w:color w:val="000000"/>
                <w:lang w:val="uk-UA"/>
              </w:rPr>
              <w:t>Виготовлення технічної документації із землеустрою щодо</w:t>
            </w:r>
            <w:r>
              <w:rPr>
                <w:color w:val="000000"/>
                <w:lang w:val="uk-UA"/>
              </w:rPr>
              <w:t xml:space="preserve"> поділу </w:t>
            </w:r>
            <w:proofErr w:type="spellStart"/>
            <w:r>
              <w:rPr>
                <w:color w:val="000000"/>
                <w:lang w:val="uk-UA"/>
              </w:rPr>
              <w:t>земельгих</w:t>
            </w:r>
            <w:proofErr w:type="spellEnd"/>
            <w:r>
              <w:rPr>
                <w:color w:val="000000"/>
                <w:lang w:val="uk-UA"/>
              </w:rPr>
              <w:t xml:space="preserve"> ділянок комунальної власності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Pr="00F56F04" w:rsidRDefault="00294BFF" w:rsidP="00294BFF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Default="00294BFF" w:rsidP="00294B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Новотро</w:t>
            </w:r>
            <w:proofErr w:type="spellEnd"/>
            <w:r>
              <w:rPr>
                <w:color w:val="000000"/>
                <w:lang w:val="uk-UA"/>
              </w:rPr>
              <w:t>ї</w:t>
            </w:r>
            <w:proofErr w:type="spellStart"/>
            <w:r>
              <w:rPr>
                <w:color w:val="000000"/>
              </w:rPr>
              <w:t>цька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селищна</w:t>
            </w:r>
            <w:proofErr w:type="spellEnd"/>
            <w:r>
              <w:rPr>
                <w:color w:val="000000"/>
              </w:rPr>
              <w:t xml:space="preserve">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Pr="00294BFF" w:rsidRDefault="00294BFF" w:rsidP="00294BFF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FF" w:rsidRDefault="00294BFF" w:rsidP="00294BFF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16237,32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876A1E" w:rsidP="00294BFF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  <w:r w:rsidR="00294BFF">
              <w:rPr>
                <w:bCs/>
                <w:sz w:val="22"/>
                <w:szCs w:val="22"/>
                <w:lang w:val="uk-UA"/>
              </w:rPr>
              <w:fldChar w:fldCharType="begin"/>
            </w:r>
            <w:r w:rsidR="00294BFF"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 w:rsidR="00294BFF">
              <w:rPr>
                <w:bCs/>
                <w:sz w:val="22"/>
                <w:szCs w:val="22"/>
                <w:lang w:val="uk-UA"/>
              </w:rPr>
              <w:fldChar w:fldCharType="separate"/>
            </w:r>
            <w:r w:rsidR="00294BFF">
              <w:rPr>
                <w:bCs/>
                <w:noProof/>
                <w:sz w:val="22"/>
                <w:szCs w:val="22"/>
                <w:lang w:val="uk-UA"/>
              </w:rPr>
              <w:t>6900,25</w:t>
            </w:r>
            <w:r w:rsidR="00294BFF">
              <w:rPr>
                <w:bCs/>
                <w:sz w:val="22"/>
                <w:szCs w:val="22"/>
                <w:lang w:val="uk-UA"/>
              </w:rPr>
              <w:fldChar w:fldCharType="end"/>
            </w:r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B53421" w:rsidRDefault="00B53421" w:rsidP="00E73B3D">
      <w:pPr>
        <w:ind w:left="7788"/>
        <w:rPr>
          <w:sz w:val="24"/>
          <w:szCs w:val="24"/>
          <w:lang w:val="uk-UA"/>
        </w:rPr>
      </w:pPr>
      <w:bookmarkStart w:id="0" w:name="_GoBack"/>
      <w:bookmarkEnd w:id="0"/>
    </w:p>
    <w:p w:rsidR="00E73B3D" w:rsidRDefault="00E73B3D" w:rsidP="00E73B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селищного голови </w:t>
      </w:r>
      <w:r w:rsidR="00356770">
        <w:rPr>
          <w:sz w:val="24"/>
          <w:szCs w:val="24"/>
          <w:lang w:val="uk-UA"/>
        </w:rPr>
        <w:t>з фінансових питань</w:t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</w:r>
      <w:r w:rsidR="00356770">
        <w:rPr>
          <w:sz w:val="24"/>
          <w:szCs w:val="24"/>
          <w:lang w:val="uk-UA"/>
        </w:rPr>
        <w:tab/>
        <w:t>Тетяна ЛЕВОШИЧ</w:t>
      </w: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Pr="00AD4E68" w:rsidRDefault="00E73B3D" w:rsidP="00E73B3D">
      <w:pPr>
        <w:rPr>
          <w:lang w:val="uk-UA"/>
        </w:rPr>
      </w:pPr>
    </w:p>
    <w:p w:rsidR="00930182" w:rsidRPr="00E73B3D" w:rsidRDefault="00930182">
      <w:pPr>
        <w:rPr>
          <w:lang w:val="uk-UA"/>
        </w:rPr>
      </w:pPr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3D"/>
    <w:rsid w:val="001E3F68"/>
    <w:rsid w:val="00294BFF"/>
    <w:rsid w:val="002E1DA2"/>
    <w:rsid w:val="00356770"/>
    <w:rsid w:val="003D1CFB"/>
    <w:rsid w:val="003F4CE2"/>
    <w:rsid w:val="00604EE7"/>
    <w:rsid w:val="006D6F95"/>
    <w:rsid w:val="00876A1E"/>
    <w:rsid w:val="00930182"/>
    <w:rsid w:val="00984643"/>
    <w:rsid w:val="00B53421"/>
    <w:rsid w:val="00B91D01"/>
    <w:rsid w:val="00E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A0C9"/>
  <w15:chartTrackingRefBased/>
  <w15:docId w15:val="{37B47976-5367-41DF-8DEC-67780A3D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13</cp:revision>
  <cp:lastPrinted>2019-11-05T13:23:00Z</cp:lastPrinted>
  <dcterms:created xsi:type="dcterms:W3CDTF">2019-04-11T14:04:00Z</dcterms:created>
  <dcterms:modified xsi:type="dcterms:W3CDTF">2019-11-05T13:23:00Z</dcterms:modified>
</cp:coreProperties>
</file>