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E66B1B" w:rsidRPr="00022108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2108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C968D0" w:rsidRPr="00022108" w:rsidRDefault="00CD108A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022108">
        <w:rPr>
          <w:rFonts w:ascii="Times New Roman" w:hAnsi="Times New Roman" w:cs="Times New Roman"/>
          <w:sz w:val="24"/>
          <w:szCs w:val="24"/>
          <w:lang w:val="uk-UA"/>
        </w:rPr>
        <w:t>07</w:t>
      </w:r>
      <w:r w:rsidR="00C25276" w:rsidRPr="00022108">
        <w:rPr>
          <w:rFonts w:ascii="Times New Roman" w:hAnsi="Times New Roman" w:cs="Times New Roman"/>
          <w:sz w:val="24"/>
          <w:szCs w:val="24"/>
          <w:lang w:val="uk-UA"/>
        </w:rPr>
        <w:t>.0</w:t>
      </w:r>
      <w:r w:rsidR="00E66B1B" w:rsidRPr="00022108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C25276" w:rsidRPr="0002210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>2021 р</w:t>
      </w:r>
      <w:r w:rsidR="00C968D0" w:rsidRPr="0002210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300B" w:rsidRPr="00022108">
        <w:rPr>
          <w:rFonts w:ascii="Times New Roman" w:hAnsi="Times New Roman" w:cs="Times New Roman"/>
          <w:sz w:val="24"/>
          <w:szCs w:val="24"/>
          <w:lang w:val="uk-UA"/>
        </w:rPr>
        <w:t>Кабінет першого заступника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68D0" w:rsidRPr="00022108" w:rsidRDefault="00C968D0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022108">
        <w:rPr>
          <w:rFonts w:ascii="Times New Roman" w:hAnsi="Times New Roman" w:cs="Times New Roman"/>
          <w:sz w:val="24"/>
          <w:szCs w:val="24"/>
          <w:lang w:val="uk-UA"/>
        </w:rPr>
        <w:t>початок о 09.00 год.</w:t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E0E9B" w:rsidRPr="00022108">
        <w:rPr>
          <w:rFonts w:ascii="Times New Roman" w:hAnsi="Times New Roman" w:cs="Times New Roman"/>
          <w:sz w:val="24"/>
          <w:szCs w:val="24"/>
          <w:lang w:val="uk-UA"/>
        </w:rPr>
        <w:t>селищного голови</w:t>
      </w:r>
    </w:p>
    <w:p w:rsidR="00C968D0" w:rsidRPr="00022108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7B1D" w:rsidRPr="00022108" w:rsidRDefault="00C968D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="005E53B8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5E53B8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</w:t>
      </w: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Чумак Н.В., </w:t>
      </w:r>
      <w:r w:rsidR="005E53B8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 І.Г.</w:t>
      </w:r>
    </w:p>
    <w:p w:rsidR="005E53B8" w:rsidRPr="00022108" w:rsidRDefault="00E703CB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r w:rsidR="00CD108A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Кудря М.А., </w:t>
      </w: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</w:t>
      </w:r>
    </w:p>
    <w:p w:rsidR="00AF7BCA" w:rsidRPr="00022108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B3519" w:rsidRPr="00022108" w:rsidRDefault="00DB3519" w:rsidP="00DB3519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Солтановська Н.І. – заступник селищного голови з питань економічного розвитку</w:t>
      </w:r>
    </w:p>
    <w:p w:rsidR="00AF7BCA" w:rsidRPr="00022108" w:rsidRDefault="00AF7BCA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 Т.С.</w:t>
      </w:r>
      <w:r w:rsidR="005342EF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– керуючий справами виконавчого комітету селищної ради</w:t>
      </w:r>
    </w:p>
    <w:p w:rsidR="00C968D0" w:rsidRPr="00022108" w:rsidRDefault="005342EF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Муравйова В.І.</w:t>
      </w: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начальник фінансового управління </w:t>
      </w:r>
      <w:r w:rsidR="005D300B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</w:p>
    <w:p w:rsidR="00772EC3" w:rsidRPr="00022108" w:rsidRDefault="00772EC3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0D76" w:rsidRPr="00022108" w:rsidRDefault="00520D76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772EC3" w:rsidRPr="00022108" w:rsidRDefault="00772EC3" w:rsidP="00E75DB3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772EC3" w:rsidRPr="00022108" w:rsidRDefault="00772EC3" w:rsidP="00E75DB3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зміни до селищної програми соціально-економічного та культурного розвитку </w:t>
      </w:r>
      <w:r w:rsidRPr="0002210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Новотроїцької територіальної громади на 2021 рік</w:t>
      </w:r>
      <w:r w:rsidRPr="000221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CD108A" w:rsidRPr="00022108" w:rsidRDefault="00772EC3" w:rsidP="00CD108A">
      <w:pPr>
        <w:spacing w:after="0" w:line="240" w:lineRule="auto"/>
        <w:ind w:left="2832" w:hanging="2124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CD108A" w:rsidRPr="0002210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заступник селищного голови з питань економічного розвитку</w:t>
      </w:r>
      <w:r w:rsidR="00CD108A" w:rsidRPr="0002210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Солтановська Н.І.</w:t>
      </w:r>
    </w:p>
    <w:p w:rsidR="00772EC3" w:rsidRPr="00022108" w:rsidRDefault="00772EC3" w:rsidP="00E75DB3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рік.</w:t>
      </w:r>
    </w:p>
    <w:p w:rsidR="00772EC3" w:rsidRPr="00022108" w:rsidRDefault="00772EC3" w:rsidP="00E75DB3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 xml:space="preserve">Доповідач: </w:t>
      </w: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начальник фінансового управління Муравйова В.І.</w:t>
      </w:r>
    </w:p>
    <w:p w:rsidR="00772EC3" w:rsidRPr="00022108" w:rsidRDefault="00772EC3" w:rsidP="00E75DB3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укладання договору про передачу коштів субвенцій у 2021 році.</w:t>
      </w: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Доповідач:  начальник фінансового управління Муравйова В.І.</w:t>
      </w:r>
    </w:p>
    <w:p w:rsidR="00772EC3" w:rsidRPr="00022108" w:rsidRDefault="00772EC3" w:rsidP="00E75DB3">
      <w:pPr>
        <w:pStyle w:val="ae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встановлення ставок та пільг із сплати земельного податку на       території Новотроїцької селищної </w:t>
      </w:r>
      <w:r w:rsidR="00E14FAA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територіальної громади</w:t>
      </w:r>
      <w:r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772EC3" w:rsidRPr="00022108" w:rsidRDefault="00772EC3" w:rsidP="00E75DB3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Доповідач: начальник фінансового управління Муравйова В.І.</w:t>
      </w:r>
    </w:p>
    <w:p w:rsidR="00772EC3" w:rsidRPr="00022108" w:rsidRDefault="00772EC3" w:rsidP="00E75DB3">
      <w:pPr>
        <w:pStyle w:val="ae"/>
        <w:numPr>
          <w:ilvl w:val="0"/>
          <w:numId w:val="2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встановлення місцевих податків і зборів на території Новотроїцької селищної територіальної громади.</w:t>
      </w:r>
    </w:p>
    <w:p w:rsidR="00772EC3" w:rsidRPr="00022108" w:rsidRDefault="00772EC3" w:rsidP="00E75DB3">
      <w:pPr>
        <w:pStyle w:val="ae"/>
        <w:tabs>
          <w:tab w:val="left" w:pos="42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фінансового управління Муравйова В.І.</w:t>
      </w:r>
    </w:p>
    <w:p w:rsidR="00772EC3" w:rsidRPr="00022108" w:rsidRDefault="00772EC3" w:rsidP="00E75DB3">
      <w:pPr>
        <w:pStyle w:val="ae"/>
        <w:numPr>
          <w:ilvl w:val="0"/>
          <w:numId w:val="2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встановлення ставок та пільг із сплати податку на нерухоме майно, відмінне від земельної ділянки на</w:t>
      </w:r>
      <w:r w:rsidR="002F7246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території Новотроїцької селищної </w:t>
      </w:r>
      <w:r w:rsidR="002F7246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територіальної громади</w:t>
      </w:r>
      <w:r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772EC3" w:rsidRPr="00022108" w:rsidRDefault="00772EC3" w:rsidP="00E75DB3">
      <w:pPr>
        <w:pStyle w:val="ae"/>
        <w:tabs>
          <w:tab w:val="left" w:pos="42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фінансового управління Муравйова В.І.</w:t>
      </w:r>
    </w:p>
    <w:p w:rsidR="00772EC3" w:rsidRPr="00022108" w:rsidRDefault="00772EC3" w:rsidP="00E75DB3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зміни до рішення сесії селищної ради від 23.12.2020 р. № 74 «Про затвердження структури та загальної чисельності працівників апарату Новотроїцької селищної ради та її виконавчих органів на 2021 рік». </w:t>
      </w:r>
    </w:p>
    <w:p w:rsidR="00772EC3" w:rsidRPr="00022108" w:rsidRDefault="00772EC3" w:rsidP="00E75DB3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 xml:space="preserve">Доповідач:  </w:t>
      </w: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керуючий справами виконавчого комітету</w:t>
      </w:r>
      <w:r w:rsidRPr="0002210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селищної ради Левошич Т.С.</w:t>
      </w:r>
    </w:p>
    <w:p w:rsidR="00772EC3" w:rsidRPr="00022108" w:rsidRDefault="00772EC3" w:rsidP="00E75DB3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рішення сесії селищної ради від 23.12.2020 р. № 75 «Про затвердження положень структурних підрозділів Новотроїцької селищної ради»</w:t>
      </w:r>
      <w:r w:rsidRPr="00022108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.</w:t>
      </w:r>
    </w:p>
    <w:p w:rsidR="00772EC3" w:rsidRPr="00022108" w:rsidRDefault="00772EC3" w:rsidP="00E75DB3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 xml:space="preserve">Доповідач:  </w:t>
      </w: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керуючий справами виконавчого комітету</w:t>
      </w:r>
      <w:r w:rsidRPr="0002210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селищної ради Левошич Т.С.</w:t>
      </w:r>
    </w:p>
    <w:p w:rsidR="00772EC3" w:rsidRPr="00022108" w:rsidRDefault="00772EC3" w:rsidP="00E75DB3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доцільність придбання відеокамери для </w:t>
      </w:r>
      <w:proofErr w:type="spellStart"/>
      <w:r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відеофіксації</w:t>
      </w:r>
      <w:proofErr w:type="spellEnd"/>
      <w:r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пленарних засідань селищної ради.</w:t>
      </w:r>
    </w:p>
    <w:p w:rsidR="00772EC3" w:rsidRPr="00022108" w:rsidRDefault="00772EC3" w:rsidP="00E75DB3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 xml:space="preserve">Доповідач: </w:t>
      </w: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керуючий справами виконавчого комітету</w:t>
      </w:r>
      <w:r w:rsidRPr="0002210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селищної ради Левошич Т.С.</w:t>
      </w:r>
    </w:p>
    <w:p w:rsidR="00F93451" w:rsidRPr="00022108" w:rsidRDefault="00F93451" w:rsidP="00F93451">
      <w:pPr>
        <w:pStyle w:val="a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 затвердження плану підготовки проєктів регуляторних актів на 2021 рік (нова редакція).</w:t>
      </w:r>
    </w:p>
    <w:p w:rsidR="00F93451" w:rsidRPr="00022108" w:rsidRDefault="00F93451" w:rsidP="00F93451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</w:t>
      </w:r>
      <w:r w:rsidRPr="00022108">
        <w:rPr>
          <w:lang w:val="uk-UA"/>
        </w:rPr>
        <w:t xml:space="preserve"> </w:t>
      </w: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заступник селищного голови з питань економічного розвитку </w:t>
      </w:r>
    </w:p>
    <w:p w:rsidR="00F93451" w:rsidRPr="00022108" w:rsidRDefault="00F93451" w:rsidP="00F93451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</w:pPr>
      <w:r w:rsidRPr="00022108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Солтановська Н.І.</w:t>
      </w:r>
    </w:p>
    <w:p w:rsidR="00F93451" w:rsidRPr="00022108" w:rsidRDefault="00F93451" w:rsidP="00E75DB3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E66B1B" w:rsidRPr="00022108" w:rsidRDefault="00351054" w:rsidP="00E75DB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1.СЛУХАЛИ: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08A" w:rsidRPr="00022108">
        <w:rPr>
          <w:rFonts w:ascii="Times New Roman" w:hAnsi="Times New Roman" w:cs="Times New Roman"/>
          <w:sz w:val="28"/>
          <w:szCs w:val="28"/>
          <w:lang w:val="uk-UA"/>
        </w:rPr>
        <w:t>Солтановська Н</w:t>
      </w:r>
      <w:r w:rsidR="00E66B1B" w:rsidRPr="0002210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D108A" w:rsidRPr="00022108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2635E3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проектом рішення «</w:t>
      </w:r>
      <w:r w:rsidR="00E66B1B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зміни до селищної програми соціально-економічного та культурного розвитку </w:t>
      </w:r>
      <w:r w:rsidR="00E66B1B" w:rsidRPr="0002210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Новотроїцької територіальної громади на 2021 рік»</w:t>
      </w:r>
      <w:r w:rsidR="00E66B1B" w:rsidRPr="000221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915B9C" w:rsidRPr="00022108" w:rsidRDefault="00351054" w:rsidP="0091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Чумак Н.В., Бондар І.Г.</w:t>
      </w:r>
    </w:p>
    <w:p w:rsidR="00E66B1B" w:rsidRPr="00022108" w:rsidRDefault="00351054" w:rsidP="00E75DB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E66B1B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зміни до селищної програми соціально-економічного та культурного розвитку </w:t>
      </w:r>
      <w:r w:rsidR="00E66B1B" w:rsidRPr="0002210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Новотроїцької територіальної громади на 2021 рік»</w:t>
      </w:r>
      <w:r w:rsidR="00E66B1B" w:rsidRPr="000221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E66B1B" w:rsidRPr="00022108" w:rsidRDefault="00351054" w:rsidP="00E75DB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1457BD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3CB" w:rsidRPr="0002210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</w:t>
      </w:r>
      <w:r w:rsidR="00E66B1B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66B1B" w:rsidRPr="00022108" w:rsidRDefault="00E66B1B" w:rsidP="00E75DB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2759" w:rsidRPr="00022108" w:rsidRDefault="00351054" w:rsidP="00E75DB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</w:t>
      </w:r>
      <w:r w:rsidR="005D300B"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СЛУХАЛИ:</w:t>
      </w:r>
      <w:r w:rsidR="005D300B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B1B" w:rsidRPr="00022108">
        <w:rPr>
          <w:rFonts w:ascii="Times New Roman" w:hAnsi="Times New Roman" w:cs="Times New Roman"/>
          <w:sz w:val="28"/>
          <w:szCs w:val="28"/>
          <w:lang w:val="uk-UA"/>
        </w:rPr>
        <w:t>Муравйова В.І.</w:t>
      </w:r>
      <w:r w:rsidR="00E716F3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проектом рішення «</w:t>
      </w:r>
      <w:r w:rsidR="00E66B1B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</w:t>
      </w:r>
      <w:r w:rsidR="00402759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15B9C" w:rsidRPr="00022108" w:rsidRDefault="005D300B" w:rsidP="0091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Чумак Н.В., Бондар І.Г.</w:t>
      </w:r>
    </w:p>
    <w:p w:rsidR="00402759" w:rsidRPr="00022108" w:rsidRDefault="005D300B" w:rsidP="00E75DB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BD1204" w:rsidRPr="0002210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66B1B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</w:t>
      </w:r>
      <w:r w:rsidR="00402759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5D300B" w:rsidRPr="00022108" w:rsidRDefault="005D300B" w:rsidP="0040275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703CB" w:rsidRPr="0002210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594E07" w:rsidRPr="00022108" w:rsidRDefault="00594E07" w:rsidP="00A85D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A85DAE" w:rsidRPr="00022108" w:rsidRDefault="00351054" w:rsidP="0040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 w:rsidR="005D300B"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5D300B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2759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Муравйова В.І. </w:t>
      </w:r>
      <w:r w:rsidR="00A85DAE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проектом рішення «</w:t>
      </w:r>
      <w:r w:rsidR="00E14FAA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укладання договору про передачу коштів субвенцій у 2021 році</w:t>
      </w:r>
      <w:r w:rsidR="00A85DAE" w:rsidRPr="0002210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915B9C" w:rsidRPr="00022108" w:rsidRDefault="005D300B" w:rsidP="0091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Чумак Н.В., Бондар І.Г.</w:t>
      </w:r>
    </w:p>
    <w:p w:rsidR="00230DBC" w:rsidRPr="00022108" w:rsidRDefault="005D300B" w:rsidP="0040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230DBC" w:rsidRPr="0002210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02759" w:rsidRPr="00022108">
        <w:rPr>
          <w:rFonts w:ascii="Times New Roman" w:hAnsi="Times New Roman" w:cs="Times New Roman"/>
          <w:sz w:val="28"/>
          <w:szCs w:val="28"/>
          <w:lang w:val="uk-UA"/>
        </w:rPr>
        <w:t>Про затвердження Бюджетного реглам</w:t>
      </w:r>
      <w:r w:rsidR="00E703CB" w:rsidRPr="00022108">
        <w:rPr>
          <w:rFonts w:ascii="Times New Roman" w:hAnsi="Times New Roman" w:cs="Times New Roman"/>
          <w:sz w:val="28"/>
          <w:szCs w:val="28"/>
          <w:lang w:val="uk-UA"/>
        </w:rPr>
        <w:t>енту Новотроїцької селищної ради</w:t>
      </w:r>
      <w:r w:rsidR="00230DB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5D300B" w:rsidRPr="00022108" w:rsidRDefault="005D300B" w:rsidP="0040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703CB" w:rsidRPr="0002210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412FE" w:rsidRPr="00022108" w:rsidRDefault="00351054" w:rsidP="0002210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="00F927D4"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927D4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41C6" w:rsidRPr="00022108">
        <w:rPr>
          <w:rFonts w:ascii="Times New Roman" w:hAnsi="Times New Roman" w:cs="Times New Roman"/>
          <w:sz w:val="28"/>
          <w:szCs w:val="28"/>
          <w:lang w:val="uk-UA"/>
        </w:rPr>
        <w:t>Муравйова В.І. ознайомила присутніх з проектом рішення «</w:t>
      </w:r>
      <w:r w:rsidR="00E14FAA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встановлення ставок та пільг із сплати земельного податку на       території Новотроїцької селищної </w:t>
      </w:r>
      <w:r w:rsidR="00E75DB3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територіальної громади</w:t>
      </w:r>
      <w:r w:rsidR="004C41C6" w:rsidRPr="0002210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412FE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та інформувала про висновок постійної комісії селищної ради з питань екології, земельних відносин, розвитку села та охорони навколишнього середовища від 01.06.2021 р., протокол № 8 - рекомендувати сесії ради </w:t>
      </w:r>
      <w:r w:rsidR="00F412FE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проект рішення зі змінами, а саме: у додатку 2 до проекту рішення у розділі 01 «Землі </w:t>
      </w:r>
      <w:proofErr w:type="spellStart"/>
      <w:r w:rsidR="00F412FE" w:rsidRPr="00022108">
        <w:rPr>
          <w:rFonts w:ascii="Times New Roman" w:hAnsi="Times New Roman" w:cs="Times New Roman"/>
          <w:sz w:val="28"/>
          <w:szCs w:val="28"/>
          <w:lang w:val="uk-UA"/>
        </w:rPr>
        <w:t>сільськогосподарского</w:t>
      </w:r>
      <w:proofErr w:type="spellEnd"/>
      <w:r w:rsidR="00F412FE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призначення </w:t>
      </w:r>
      <w:proofErr w:type="spellStart"/>
      <w:r w:rsidR="00F412FE" w:rsidRPr="00022108"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 w:rsidR="00F412FE" w:rsidRPr="00022108">
        <w:rPr>
          <w:rFonts w:ascii="Times New Roman" w:hAnsi="Times New Roman" w:cs="Times New Roman"/>
          <w:sz w:val="28"/>
          <w:szCs w:val="28"/>
          <w:lang w:val="uk-UA"/>
        </w:rPr>
        <w:t>. 01.01. «Для ведення товарного сільськогосподарського виробництва», 01.02 «Для ведення фермерського господарства», 01.03 «Для ведення особистого селянського господарства» числа «0,900» замінити на «1,000».</w:t>
      </w:r>
    </w:p>
    <w:p w:rsidR="00915B9C" w:rsidRPr="00022108" w:rsidRDefault="00F927D4" w:rsidP="00022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Чумак Н.В., Бондар І.Г.</w:t>
      </w:r>
    </w:p>
    <w:p w:rsidR="00F412FE" w:rsidRPr="00022108" w:rsidRDefault="00F927D4" w:rsidP="00C92A5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</w:t>
      </w:r>
      <w:r w:rsidR="004C41C6" w:rsidRPr="00022108">
        <w:rPr>
          <w:rFonts w:ascii="Times New Roman" w:hAnsi="Times New Roman" w:cs="Times New Roman"/>
          <w:sz w:val="28"/>
          <w:szCs w:val="28"/>
          <w:lang w:val="uk-UA"/>
        </w:rPr>
        <w:t>затвердити</w:t>
      </w:r>
      <w:r w:rsidR="00022108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запропонований проект рішення </w:t>
      </w:r>
      <w:r w:rsidR="004C41C6" w:rsidRPr="0002210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14FAA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встановлення ставок та пільг із</w:t>
      </w:r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сплати земельного податку на </w:t>
      </w:r>
      <w:r w:rsidR="00E14FAA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території Новотроїцької селищної територіальної громади</w:t>
      </w:r>
      <w:r w:rsidR="004C41C6" w:rsidRPr="0002210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412FE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зі змінами, </w:t>
      </w:r>
      <w:r w:rsidR="00F412FE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а саме: у додатку 2 до проекту рішення у розділі 01 «Землі </w:t>
      </w:r>
      <w:proofErr w:type="spellStart"/>
      <w:r w:rsidR="00F412FE" w:rsidRPr="00022108">
        <w:rPr>
          <w:rFonts w:ascii="Times New Roman" w:hAnsi="Times New Roman" w:cs="Times New Roman"/>
          <w:sz w:val="28"/>
          <w:szCs w:val="28"/>
          <w:lang w:val="uk-UA"/>
        </w:rPr>
        <w:t>сільськогосподарского</w:t>
      </w:r>
      <w:proofErr w:type="spellEnd"/>
      <w:r w:rsidR="00F412FE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призначення </w:t>
      </w:r>
      <w:proofErr w:type="spellStart"/>
      <w:r w:rsidR="00F412FE" w:rsidRPr="00022108"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 w:rsidR="00F412FE" w:rsidRPr="00022108">
        <w:rPr>
          <w:rFonts w:ascii="Times New Roman" w:hAnsi="Times New Roman" w:cs="Times New Roman"/>
          <w:sz w:val="28"/>
          <w:szCs w:val="28"/>
          <w:lang w:val="uk-UA"/>
        </w:rPr>
        <w:t>. 01.01. «Для ведення товарного сільськогосподарського виробництва», 01.02 «Для ведення фермерського господарства», 01.03 «Для ведення особистого селянського господарства» числа «0,900» замінити на «1,000».</w:t>
      </w:r>
    </w:p>
    <w:p w:rsidR="00F927D4" w:rsidRPr="00022108" w:rsidRDefault="00F927D4" w:rsidP="00C92A5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C92A57" w:rsidRPr="0002210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927D4" w:rsidRPr="00022108" w:rsidRDefault="00F927D4" w:rsidP="00F927D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0DBC" w:rsidRPr="00022108" w:rsidRDefault="00230DBC" w:rsidP="00915B9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5. СЛУХАЛИ: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Муравйова В.І. ознайомила присутніх з проєктом рішення сесії </w:t>
      </w:r>
      <w:r w:rsidR="004C41C6" w:rsidRPr="0002210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75DB3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встановлення місцевих податків і зборів на території Новотроїцької селищної територіальної громади</w:t>
      </w:r>
      <w:r w:rsidR="004C41C6" w:rsidRPr="0002210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915B9C" w:rsidRPr="00022108" w:rsidRDefault="00230DBC" w:rsidP="0091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Чумак Н.В., Бондар І.Г.</w:t>
      </w:r>
    </w:p>
    <w:p w:rsidR="00230DBC" w:rsidRPr="00022108" w:rsidRDefault="00230DBC" w:rsidP="0077687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8F343F" w:rsidRPr="0002210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76871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встановлення місцевих податків і зборів на території Новотроїцької селищної територіальної громади</w:t>
      </w:r>
      <w:r w:rsidR="008F343F" w:rsidRPr="0002210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230DBC" w:rsidRPr="00022108" w:rsidRDefault="00230DBC" w:rsidP="0077687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915B9C" w:rsidRPr="0002210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2F7246" w:rsidRPr="00022108" w:rsidRDefault="002F7246" w:rsidP="00AB405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8F343F" w:rsidRPr="00022108" w:rsidRDefault="00AB4052" w:rsidP="002F724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6. СЛУХАЛИ: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30F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Муравйова В.І. </w:t>
      </w:r>
      <w:r w:rsidR="008F343F" w:rsidRPr="00022108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проектом рішення «</w:t>
      </w:r>
      <w:r w:rsidR="002F7246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встановлення ставок та пільг із сплати податку на нерухоме майно, відмінне від земельної ділянки на території Новотроїцької селищної територіальної громади</w:t>
      </w:r>
      <w:r w:rsidR="00915B9C" w:rsidRPr="0002210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915B9C" w:rsidRPr="00022108" w:rsidRDefault="00AB4052" w:rsidP="0091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Чумак Н.В., Бондар І.Г.</w:t>
      </w:r>
    </w:p>
    <w:p w:rsidR="00AB4052" w:rsidRPr="00022108" w:rsidRDefault="00AB4052" w:rsidP="002F72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2F7246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встановлення ставок та пільг із сплати податку на нерухоме майно, відмінне від земельної ділянки на території Новотроїцької селищної територіальної громади».</w:t>
      </w:r>
    </w:p>
    <w:p w:rsidR="00AB4052" w:rsidRPr="00022108" w:rsidRDefault="00AB4052" w:rsidP="002F724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915B9C" w:rsidRPr="0002210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35649" w:rsidRPr="00022108" w:rsidRDefault="00F35649" w:rsidP="00F35649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5649" w:rsidRPr="00022108" w:rsidRDefault="00F35649" w:rsidP="009D6189">
      <w:pPr>
        <w:shd w:val="clear" w:color="auto" w:fill="FFFFFF"/>
        <w:tabs>
          <w:tab w:val="center" w:pos="3544"/>
          <w:tab w:val="left" w:pos="9072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7. СЛУХАЛИ: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7246" w:rsidRPr="00022108">
        <w:rPr>
          <w:rFonts w:ascii="Times New Roman" w:hAnsi="Times New Roman" w:cs="Times New Roman"/>
          <w:sz w:val="28"/>
          <w:szCs w:val="28"/>
          <w:lang w:val="uk-UA"/>
        </w:rPr>
        <w:t>Левошич Т.С.</w:t>
      </w:r>
      <w:r w:rsidR="00B441DB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проектом рішення «</w:t>
      </w:r>
      <w:r w:rsidR="002F7246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рішення сесії селищної ради від 23.12.2020 р. № 74 «Про затвердження структури та загальної чисельності працівників апарату Новотроїцької селищної ради та її виконавчих органів на 2021 рік»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35649" w:rsidRPr="00022108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22108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022108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Чумак Н.В., Бондар І.Г.</w:t>
      </w:r>
    </w:p>
    <w:p w:rsidR="00F35649" w:rsidRPr="00022108" w:rsidRDefault="00F35649" w:rsidP="000754D0">
      <w:pPr>
        <w:shd w:val="clear" w:color="auto" w:fill="FFFFFF"/>
        <w:tabs>
          <w:tab w:val="center" w:pos="3544"/>
          <w:tab w:val="left" w:pos="907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5128AF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рішення сесії селищної ради від 23.12.2020 р. № 74 «Про затвердження структури та загальної чисельності працівників апарату Новотроїцької селищної ради та її виконавчих органів на 2021 рік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35649" w:rsidRPr="00022108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915B9C" w:rsidRPr="0002210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35649" w:rsidRPr="00022108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35649" w:rsidRPr="00022108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8. СЛУХАЛИ: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Левошич Т.С. ознайомила присутніх з проектом рішення «</w:t>
      </w:r>
      <w:r w:rsidR="000349E6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рішення сесії селищної ради від 23.12.2020 р. № 75 «Про затвердження положень структурних підрозділів Новотроїцької селищної ради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915B9C" w:rsidRPr="00022108" w:rsidRDefault="00F35649" w:rsidP="0091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Чумак Н.В., Бондар І.Г.</w:t>
      </w:r>
    </w:p>
    <w:p w:rsidR="004D655E" w:rsidRPr="00022108" w:rsidRDefault="00F35649" w:rsidP="004D655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E6330A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рішення сесії селищної ради від 23.12.2020 р. № 75 «Про затвердження положень структурних підрозділів Новотроїцької селищної ради</w:t>
      </w:r>
      <w:r w:rsidR="004D655E" w:rsidRPr="0002210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35649" w:rsidRPr="00022108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915B9C" w:rsidRPr="0002210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35649" w:rsidRPr="00022108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086530" w:rsidRPr="00022108" w:rsidRDefault="00F35649" w:rsidP="00086530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9. СЛУХАЛИ: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BD7" w:rsidRPr="00022108">
        <w:rPr>
          <w:rFonts w:ascii="Times New Roman" w:hAnsi="Times New Roman" w:cs="Times New Roman"/>
          <w:sz w:val="28"/>
          <w:szCs w:val="28"/>
          <w:lang w:val="uk-UA"/>
        </w:rPr>
        <w:t>Левошич Т.С.</w:t>
      </w:r>
      <w:r w:rsidR="002659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00F2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поінформувала </w:t>
      </w:r>
      <w:r w:rsidR="002659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присутніх </w:t>
      </w:r>
      <w:r w:rsidR="006A00F2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щодо комерційної пропозиції на монтаж системи відеоспостереження</w:t>
      </w:r>
      <w:bookmarkStart w:id="0" w:name="_GoBack"/>
      <w:bookmarkEnd w:id="0"/>
      <w:r w:rsidR="002659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загальною вартістю</w:t>
      </w:r>
      <w:r w:rsidR="006A00F2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31182,0 грн.</w:t>
      </w:r>
    </w:p>
    <w:p w:rsidR="00915B9C" w:rsidRPr="00022108" w:rsidRDefault="00F35649" w:rsidP="0091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Чумак Н.В., Бондар І.Г.</w:t>
      </w:r>
    </w:p>
    <w:p w:rsidR="00F35649" w:rsidRPr="00022108" w:rsidRDefault="00F35649" w:rsidP="00F3564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00F2">
        <w:rPr>
          <w:rFonts w:ascii="Times New Roman" w:hAnsi="Times New Roman" w:cs="Times New Roman"/>
          <w:sz w:val="28"/>
          <w:szCs w:val="28"/>
          <w:lang w:val="uk-UA"/>
        </w:rPr>
        <w:t xml:space="preserve">вважати недоцільним придбання відеоапаратури для </w:t>
      </w:r>
      <w:proofErr w:type="spellStart"/>
      <w:r w:rsidR="006A00F2">
        <w:rPr>
          <w:rFonts w:ascii="Times New Roman" w:hAnsi="Times New Roman" w:cs="Times New Roman"/>
          <w:sz w:val="28"/>
          <w:szCs w:val="28"/>
          <w:lang w:val="uk-UA"/>
        </w:rPr>
        <w:t>відеофіксації</w:t>
      </w:r>
      <w:proofErr w:type="spellEnd"/>
      <w:r w:rsidR="006A00F2">
        <w:rPr>
          <w:rFonts w:ascii="Times New Roman" w:hAnsi="Times New Roman" w:cs="Times New Roman"/>
          <w:sz w:val="28"/>
          <w:szCs w:val="28"/>
          <w:lang w:val="uk-UA"/>
        </w:rPr>
        <w:t xml:space="preserve"> пленарних засідань селищної ради.</w:t>
      </w:r>
    </w:p>
    <w:p w:rsidR="00F35649" w:rsidRPr="00022108" w:rsidRDefault="00F35649" w:rsidP="00F356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915B9C" w:rsidRPr="0002210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9F4510" w:rsidRPr="00022108" w:rsidRDefault="009F4510" w:rsidP="009F4510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93451" w:rsidRPr="00022108" w:rsidRDefault="00F93451" w:rsidP="00915B9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10. СЛУХАЛИ: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Солтановська Н.І. ознайомила присутніх з проектом рішення сесії «Про затвердження плану підготовки проєктів регуляторних актів на 2021 рік (нова редакція)».</w:t>
      </w:r>
    </w:p>
    <w:p w:rsidR="00915B9C" w:rsidRPr="00022108" w:rsidRDefault="00F93451" w:rsidP="0091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915B9C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Чумак Н.В., Бондар І.Г.</w:t>
      </w:r>
    </w:p>
    <w:p w:rsidR="00F93451" w:rsidRPr="00022108" w:rsidRDefault="00F93451" w:rsidP="00F9345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«Про затвердження плану підготовки проєктів регуляторних актів на 2021 рік (нова редакція)».</w:t>
      </w:r>
    </w:p>
    <w:p w:rsidR="00F93451" w:rsidRPr="00022108" w:rsidRDefault="00F93451" w:rsidP="00F9345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915B9C" w:rsidRPr="0002210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93451" w:rsidRPr="00022108" w:rsidRDefault="00F93451" w:rsidP="009F4510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Pr="00022108" w:rsidRDefault="001457BD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022108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1457BD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 ГАНЖ А</w:t>
      </w:r>
    </w:p>
    <w:sectPr w:rsidR="00CC3C26" w:rsidRPr="00022108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2772"/>
    <w:multiLevelType w:val="hybridMultilevel"/>
    <w:tmpl w:val="567654E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63EF9"/>
    <w:multiLevelType w:val="hybridMultilevel"/>
    <w:tmpl w:val="398E61B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2112D"/>
    <w:multiLevelType w:val="hybridMultilevel"/>
    <w:tmpl w:val="EC982E3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7251F"/>
    <w:multiLevelType w:val="hybridMultilevel"/>
    <w:tmpl w:val="36908F9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43599"/>
    <w:multiLevelType w:val="hybridMultilevel"/>
    <w:tmpl w:val="E68892B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44EC9"/>
    <w:multiLevelType w:val="hybridMultilevel"/>
    <w:tmpl w:val="534C0DF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95AF2"/>
    <w:multiLevelType w:val="hybridMultilevel"/>
    <w:tmpl w:val="4DFC0A8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77D23"/>
    <w:multiLevelType w:val="hybridMultilevel"/>
    <w:tmpl w:val="F208B7E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46176"/>
    <w:multiLevelType w:val="hybridMultilevel"/>
    <w:tmpl w:val="A0F09D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32D88"/>
    <w:multiLevelType w:val="hybridMultilevel"/>
    <w:tmpl w:val="7D1C330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44551"/>
    <w:multiLevelType w:val="hybridMultilevel"/>
    <w:tmpl w:val="9D4033B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4"/>
  </w:num>
  <w:num w:numId="4">
    <w:abstractNumId w:val="6"/>
  </w:num>
  <w:num w:numId="5">
    <w:abstractNumId w:val="2"/>
  </w:num>
  <w:num w:numId="6">
    <w:abstractNumId w:val="1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8"/>
  </w:num>
  <w:num w:numId="11">
    <w:abstractNumId w:val="0"/>
  </w:num>
  <w:num w:numId="12">
    <w:abstractNumId w:val="5"/>
  </w:num>
  <w:num w:numId="13">
    <w:abstractNumId w:val="3"/>
  </w:num>
  <w:num w:numId="14">
    <w:abstractNumId w:val="1"/>
  </w:num>
  <w:num w:numId="15">
    <w:abstractNumId w:val="9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22108"/>
    <w:rsid w:val="000349E6"/>
    <w:rsid w:val="000754D0"/>
    <w:rsid w:val="00086530"/>
    <w:rsid w:val="000946AF"/>
    <w:rsid w:val="000A60D8"/>
    <w:rsid w:val="000A69AB"/>
    <w:rsid w:val="000D580C"/>
    <w:rsid w:val="001266AF"/>
    <w:rsid w:val="00131B7D"/>
    <w:rsid w:val="001457BD"/>
    <w:rsid w:val="00175806"/>
    <w:rsid w:val="001939EC"/>
    <w:rsid w:val="00227B1D"/>
    <w:rsid w:val="00230DBC"/>
    <w:rsid w:val="00237A5A"/>
    <w:rsid w:val="00244B88"/>
    <w:rsid w:val="002635E3"/>
    <w:rsid w:val="00265977"/>
    <w:rsid w:val="002968D3"/>
    <w:rsid w:val="002C6DD9"/>
    <w:rsid w:val="002D2E95"/>
    <w:rsid w:val="002F265A"/>
    <w:rsid w:val="002F7246"/>
    <w:rsid w:val="0033526F"/>
    <w:rsid w:val="00351054"/>
    <w:rsid w:val="00377C31"/>
    <w:rsid w:val="003C18A9"/>
    <w:rsid w:val="00402759"/>
    <w:rsid w:val="00402B71"/>
    <w:rsid w:val="0040682B"/>
    <w:rsid w:val="00460BD7"/>
    <w:rsid w:val="004C41C6"/>
    <w:rsid w:val="004D04A7"/>
    <w:rsid w:val="004D655E"/>
    <w:rsid w:val="00500DB8"/>
    <w:rsid w:val="005128AF"/>
    <w:rsid w:val="00520D76"/>
    <w:rsid w:val="005342EF"/>
    <w:rsid w:val="00543430"/>
    <w:rsid w:val="00577316"/>
    <w:rsid w:val="00594E07"/>
    <w:rsid w:val="005C17B1"/>
    <w:rsid w:val="005D300B"/>
    <w:rsid w:val="005E53B8"/>
    <w:rsid w:val="0061248A"/>
    <w:rsid w:val="00672152"/>
    <w:rsid w:val="00675F5C"/>
    <w:rsid w:val="00681707"/>
    <w:rsid w:val="006A00F2"/>
    <w:rsid w:val="00731607"/>
    <w:rsid w:val="00772EC3"/>
    <w:rsid w:val="00776871"/>
    <w:rsid w:val="007A00BF"/>
    <w:rsid w:val="007C3997"/>
    <w:rsid w:val="00802237"/>
    <w:rsid w:val="008F343F"/>
    <w:rsid w:val="00915B9C"/>
    <w:rsid w:val="00983114"/>
    <w:rsid w:val="00986CEE"/>
    <w:rsid w:val="009935BB"/>
    <w:rsid w:val="009C581E"/>
    <w:rsid w:val="009C6924"/>
    <w:rsid w:val="009D048E"/>
    <w:rsid w:val="009D050F"/>
    <w:rsid w:val="009D6189"/>
    <w:rsid w:val="009F4510"/>
    <w:rsid w:val="00A55613"/>
    <w:rsid w:val="00A85DAE"/>
    <w:rsid w:val="00AB4052"/>
    <w:rsid w:val="00AB4150"/>
    <w:rsid w:val="00AE6D5B"/>
    <w:rsid w:val="00AF7BCA"/>
    <w:rsid w:val="00B251F8"/>
    <w:rsid w:val="00B33DC3"/>
    <w:rsid w:val="00B441DB"/>
    <w:rsid w:val="00BD1204"/>
    <w:rsid w:val="00C25276"/>
    <w:rsid w:val="00C92A57"/>
    <w:rsid w:val="00C968D0"/>
    <w:rsid w:val="00CC3C26"/>
    <w:rsid w:val="00CD024A"/>
    <w:rsid w:val="00CD108A"/>
    <w:rsid w:val="00CE3D6A"/>
    <w:rsid w:val="00CF2131"/>
    <w:rsid w:val="00CF791D"/>
    <w:rsid w:val="00D04C7E"/>
    <w:rsid w:val="00DB3519"/>
    <w:rsid w:val="00DD630F"/>
    <w:rsid w:val="00DD79A3"/>
    <w:rsid w:val="00E005DD"/>
    <w:rsid w:val="00E108BB"/>
    <w:rsid w:val="00E14FAA"/>
    <w:rsid w:val="00E15806"/>
    <w:rsid w:val="00E20B0F"/>
    <w:rsid w:val="00E37F15"/>
    <w:rsid w:val="00E5579E"/>
    <w:rsid w:val="00E6330A"/>
    <w:rsid w:val="00E66B1B"/>
    <w:rsid w:val="00E703CB"/>
    <w:rsid w:val="00E716F3"/>
    <w:rsid w:val="00E75DB3"/>
    <w:rsid w:val="00EA3B7A"/>
    <w:rsid w:val="00EB5E17"/>
    <w:rsid w:val="00EE0E9B"/>
    <w:rsid w:val="00F00A98"/>
    <w:rsid w:val="00F35649"/>
    <w:rsid w:val="00F412FE"/>
    <w:rsid w:val="00F927D4"/>
    <w:rsid w:val="00F93451"/>
    <w:rsid w:val="00FD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3225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2FE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0BEE9-EA91-4CC1-BF45-3FD2A001C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23</cp:revision>
  <cp:lastPrinted>2021-04-09T13:34:00Z</cp:lastPrinted>
  <dcterms:created xsi:type="dcterms:W3CDTF">2021-05-31T06:04:00Z</dcterms:created>
  <dcterms:modified xsi:type="dcterms:W3CDTF">2021-06-08T06:05:00Z</dcterms:modified>
</cp:coreProperties>
</file>