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8D0" w:rsidRPr="005D300B" w:rsidRDefault="00C968D0" w:rsidP="00C968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Протокол № </w:t>
      </w:r>
      <w:r w:rsidR="0033526F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</w:p>
    <w:p w:rsidR="00C968D0" w:rsidRPr="005D300B" w:rsidRDefault="00C968D0" w:rsidP="00C968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lang w:val="uk-UA"/>
        </w:rPr>
        <w:t>засідання постійної комісії селищної ради з питань бюджету, фінансів, економічного розвитку</w:t>
      </w:r>
    </w:p>
    <w:p w:rsidR="00C968D0" w:rsidRPr="005D300B" w:rsidRDefault="00C968D0" w:rsidP="00C96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D300B">
        <w:rPr>
          <w:rFonts w:ascii="Times New Roman" w:hAnsi="Times New Roman" w:cs="Times New Roman"/>
          <w:b/>
          <w:sz w:val="24"/>
          <w:szCs w:val="24"/>
          <w:lang w:val="uk-UA"/>
        </w:rPr>
        <w:tab/>
      </w:r>
    </w:p>
    <w:p w:rsidR="00C968D0" w:rsidRPr="005D300B" w:rsidRDefault="00AF7BCA" w:rsidP="00C968D0">
      <w:pPr>
        <w:spacing w:after="0" w:line="240" w:lineRule="auto"/>
        <w:ind w:left="1985" w:hanging="1985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12.0</w:t>
      </w:r>
      <w:r w:rsidR="0033526F"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C968D0" w:rsidRPr="005D300B">
        <w:rPr>
          <w:rFonts w:ascii="Times New Roman" w:hAnsi="Times New Roman" w:cs="Times New Roman"/>
          <w:sz w:val="24"/>
          <w:szCs w:val="24"/>
          <w:lang w:val="uk-UA"/>
        </w:rPr>
        <w:t>.2021 р</w:t>
      </w:r>
      <w:r w:rsidR="00C968D0" w:rsidRPr="005D300B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 w:rsidR="00C968D0" w:rsidRPr="005D300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968D0" w:rsidRPr="005D300B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5D300B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5D300B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5D300B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5D300B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5D300B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5D300B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5D300B">
        <w:rPr>
          <w:rFonts w:ascii="Times New Roman" w:hAnsi="Times New Roman" w:cs="Times New Roman"/>
          <w:sz w:val="24"/>
          <w:szCs w:val="24"/>
          <w:lang w:val="uk-UA"/>
        </w:rPr>
        <w:tab/>
      </w:r>
      <w:r w:rsidR="005D300B" w:rsidRPr="005D300B">
        <w:rPr>
          <w:rFonts w:ascii="Times New Roman" w:hAnsi="Times New Roman" w:cs="Times New Roman"/>
          <w:sz w:val="24"/>
          <w:szCs w:val="24"/>
          <w:lang w:val="uk-UA"/>
        </w:rPr>
        <w:t>Кабінет першого заступника</w:t>
      </w:r>
      <w:r w:rsidR="00C968D0" w:rsidRPr="005D300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C968D0" w:rsidRPr="005D300B" w:rsidRDefault="00C968D0" w:rsidP="00C968D0">
      <w:pPr>
        <w:spacing w:after="0" w:line="240" w:lineRule="auto"/>
        <w:ind w:left="1985" w:hanging="1985"/>
        <w:rPr>
          <w:rFonts w:ascii="Times New Roman" w:hAnsi="Times New Roman" w:cs="Times New Roman"/>
          <w:sz w:val="24"/>
          <w:szCs w:val="24"/>
          <w:lang w:val="uk-UA"/>
        </w:rPr>
      </w:pPr>
      <w:r w:rsidRPr="005D300B">
        <w:rPr>
          <w:rFonts w:ascii="Times New Roman" w:hAnsi="Times New Roman" w:cs="Times New Roman"/>
          <w:sz w:val="24"/>
          <w:szCs w:val="24"/>
          <w:lang w:val="uk-UA"/>
        </w:rPr>
        <w:t>початок о 09.00 год.</w:t>
      </w:r>
      <w:r w:rsidRPr="005D300B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5D300B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5D300B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5D300B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5D300B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5D300B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5D300B">
        <w:rPr>
          <w:rFonts w:ascii="Times New Roman" w:hAnsi="Times New Roman" w:cs="Times New Roman"/>
          <w:sz w:val="24"/>
          <w:szCs w:val="24"/>
          <w:lang w:val="uk-UA"/>
        </w:rPr>
        <w:tab/>
      </w:r>
      <w:r w:rsidR="00EE0E9B">
        <w:rPr>
          <w:rFonts w:ascii="Times New Roman" w:hAnsi="Times New Roman" w:cs="Times New Roman"/>
          <w:sz w:val="24"/>
          <w:szCs w:val="24"/>
          <w:lang w:val="uk-UA"/>
        </w:rPr>
        <w:t>селищного голови</w:t>
      </w:r>
    </w:p>
    <w:p w:rsidR="00C968D0" w:rsidRPr="005D300B" w:rsidRDefault="00C968D0" w:rsidP="00C968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968D0" w:rsidRDefault="00C968D0" w:rsidP="00C968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C3997">
        <w:rPr>
          <w:rFonts w:ascii="Times New Roman" w:hAnsi="Times New Roman" w:cs="Times New Roman"/>
          <w:b/>
          <w:sz w:val="28"/>
          <w:szCs w:val="28"/>
          <w:lang w:val="uk-UA"/>
        </w:rPr>
        <w:t>Присутні:</w:t>
      </w:r>
      <w:r w:rsidRPr="007C399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7C3997">
        <w:rPr>
          <w:rFonts w:ascii="Times New Roman" w:eastAsia="Times New Roman" w:hAnsi="Times New Roman" w:cs="Times New Roman"/>
          <w:sz w:val="28"/>
          <w:szCs w:val="28"/>
          <w:lang w:val="uk-UA"/>
        </w:rPr>
        <w:t>Чумак Н.В., Бондар І.Г., Кудря М.А.</w:t>
      </w:r>
    </w:p>
    <w:p w:rsidR="00227B1D" w:rsidRPr="00227B1D" w:rsidRDefault="00227B1D" w:rsidP="00C968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227B1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Відсутні:</w:t>
      </w:r>
      <w:r w:rsidRPr="00227B1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C3997">
        <w:rPr>
          <w:rFonts w:ascii="Times New Roman" w:eastAsia="Times New Roman" w:hAnsi="Times New Roman" w:cs="Times New Roman"/>
          <w:sz w:val="28"/>
          <w:szCs w:val="28"/>
          <w:lang w:val="uk-UA"/>
        </w:rPr>
        <w:t>Ганжа</w:t>
      </w:r>
      <w:proofErr w:type="spellEnd"/>
      <w:r w:rsidRPr="007C399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В.Ф.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227B1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Філенко Г.Г.</w:t>
      </w:r>
    </w:p>
    <w:p w:rsidR="00AF7BCA" w:rsidRPr="007C3997" w:rsidRDefault="00C968D0" w:rsidP="005D300B">
      <w:pPr>
        <w:spacing w:after="0" w:line="240" w:lineRule="auto"/>
        <w:ind w:left="1560" w:hanging="15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27B1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Запрошені</w:t>
      </w:r>
      <w:r w:rsidRPr="007C399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:</w:t>
      </w:r>
      <w:r w:rsidRPr="007C399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DB3519" w:rsidRPr="007C3997" w:rsidRDefault="00DB3519" w:rsidP="00DB3519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C3997">
        <w:rPr>
          <w:rFonts w:ascii="Times New Roman" w:eastAsia="Times New Roman" w:hAnsi="Times New Roman" w:cs="Times New Roman"/>
          <w:sz w:val="28"/>
          <w:szCs w:val="28"/>
          <w:lang w:val="uk-UA"/>
        </w:rPr>
        <w:t>Солтановська Н.І. – заступник селищного голови з питань економічного розвитку</w:t>
      </w:r>
    </w:p>
    <w:p w:rsidR="00AF7BCA" w:rsidRPr="007C3997" w:rsidRDefault="00AF7BCA" w:rsidP="005D300B">
      <w:pPr>
        <w:spacing w:after="0" w:line="240" w:lineRule="auto"/>
        <w:ind w:left="1560" w:hanging="15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C3997">
        <w:rPr>
          <w:rFonts w:ascii="Times New Roman" w:eastAsia="Times New Roman" w:hAnsi="Times New Roman" w:cs="Times New Roman"/>
          <w:sz w:val="28"/>
          <w:szCs w:val="28"/>
          <w:lang w:val="uk-UA"/>
        </w:rPr>
        <w:t>Левошич Т.С.</w:t>
      </w:r>
      <w:r w:rsidR="005342EF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7C3997">
        <w:rPr>
          <w:rFonts w:ascii="Times New Roman" w:eastAsia="Times New Roman" w:hAnsi="Times New Roman" w:cs="Times New Roman"/>
          <w:sz w:val="28"/>
          <w:szCs w:val="28"/>
          <w:lang w:val="uk-UA"/>
        </w:rPr>
        <w:t>– керуючий справами виконавчого комітету селищної ради</w:t>
      </w:r>
    </w:p>
    <w:p w:rsidR="00C968D0" w:rsidRPr="007C3997" w:rsidRDefault="005342EF" w:rsidP="005D300B">
      <w:pPr>
        <w:spacing w:after="0" w:line="240" w:lineRule="auto"/>
        <w:ind w:left="1560" w:hanging="15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Муравйова В.І.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C968D0" w:rsidRPr="007C399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– начальник фінансового управління </w:t>
      </w:r>
      <w:r w:rsidR="005D300B" w:rsidRPr="007C399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селищної </w:t>
      </w:r>
      <w:r w:rsidR="00C968D0" w:rsidRPr="007C3997">
        <w:rPr>
          <w:rFonts w:ascii="Times New Roman" w:eastAsia="Times New Roman" w:hAnsi="Times New Roman" w:cs="Times New Roman"/>
          <w:sz w:val="28"/>
          <w:szCs w:val="28"/>
          <w:lang w:val="uk-UA"/>
        </w:rPr>
        <w:t>ради</w:t>
      </w:r>
    </w:p>
    <w:p w:rsidR="00AF7BCA" w:rsidRPr="005D300B" w:rsidRDefault="00227B1D" w:rsidP="00227B1D">
      <w:pPr>
        <w:spacing w:after="0" w:line="240" w:lineRule="auto"/>
        <w:ind w:left="2124" w:hanging="212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Ракша Н.М.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7C399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в.о. директора</w:t>
      </w:r>
      <w:r w:rsidRPr="00227B1D">
        <w:t xml:space="preserve"> </w:t>
      </w:r>
      <w:r w:rsidRPr="00227B1D">
        <w:rPr>
          <w:rFonts w:ascii="Times New Roman" w:eastAsia="Times New Roman" w:hAnsi="Times New Roman" w:cs="Times New Roman"/>
          <w:sz w:val="28"/>
          <w:szCs w:val="28"/>
          <w:lang w:val="uk-UA"/>
        </w:rPr>
        <w:t>комунального некомерційного підприємства «Новотроїцька центральна лікарня»</w:t>
      </w:r>
    </w:p>
    <w:p w:rsidR="00E37F15" w:rsidRDefault="00E37F15" w:rsidP="00DB3519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927D4" w:rsidRDefault="00C968D0" w:rsidP="00DB3519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lang w:val="uk-UA"/>
        </w:rPr>
        <w:t>ПОРЯДОК ДЕННИЙ:</w:t>
      </w:r>
    </w:p>
    <w:p w:rsidR="00BD1204" w:rsidRPr="00CE288B" w:rsidRDefault="00BD1204" w:rsidP="00DB3519">
      <w:pPr>
        <w:tabs>
          <w:tab w:val="left" w:pos="14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uk-UA"/>
        </w:rPr>
      </w:pPr>
    </w:p>
    <w:p w:rsidR="00351054" w:rsidRPr="00BD5E31" w:rsidRDefault="00351054" w:rsidP="00351054">
      <w:pPr>
        <w:numPr>
          <w:ilvl w:val="0"/>
          <w:numId w:val="2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D5E31">
        <w:rPr>
          <w:rFonts w:ascii="Times New Roman" w:hAnsi="Times New Roman" w:cs="Times New Roman"/>
          <w:sz w:val="28"/>
          <w:szCs w:val="28"/>
          <w:lang w:val="uk-UA"/>
        </w:rPr>
        <w:t>Про зміни до селищної програми соціально-економічного та культурного розвитку Новотроїцької територіальної громади на 2021 рік.</w:t>
      </w:r>
    </w:p>
    <w:p w:rsidR="00351054" w:rsidRPr="00230DBC" w:rsidRDefault="00351054" w:rsidP="00351054">
      <w:pPr>
        <w:tabs>
          <w:tab w:val="left" w:pos="426"/>
        </w:tabs>
        <w:spacing w:after="0"/>
        <w:ind w:left="720"/>
        <w:jc w:val="both"/>
        <w:rPr>
          <w:rFonts w:ascii="Times New Roman" w:hAnsi="Times New Roman" w:cs="Times New Roman"/>
          <w:i/>
          <w:color w:val="C00000"/>
          <w:sz w:val="24"/>
          <w:szCs w:val="24"/>
          <w:lang w:val="uk-UA"/>
        </w:rPr>
      </w:pPr>
      <w:r w:rsidRPr="00BD5E31">
        <w:rPr>
          <w:rFonts w:ascii="Times New Roman" w:hAnsi="Times New Roman" w:cs="Times New Roman"/>
          <w:i/>
          <w:sz w:val="24"/>
          <w:szCs w:val="24"/>
          <w:lang w:val="uk-UA"/>
        </w:rPr>
        <w:t xml:space="preserve">Доповідач: заступник селищного голови з питань економічного розвитку </w:t>
      </w:r>
      <w:r w:rsidRPr="00E15806">
        <w:rPr>
          <w:rFonts w:ascii="Times New Roman" w:hAnsi="Times New Roman" w:cs="Times New Roman"/>
          <w:i/>
          <w:sz w:val="24"/>
          <w:szCs w:val="24"/>
          <w:lang w:val="uk-UA"/>
        </w:rPr>
        <w:t>Солтановська Н.І.</w:t>
      </w:r>
    </w:p>
    <w:p w:rsidR="00BD1204" w:rsidRPr="00BD5E31" w:rsidRDefault="00BD1204" w:rsidP="00BD1204">
      <w:pPr>
        <w:pStyle w:val="ae"/>
        <w:numPr>
          <w:ilvl w:val="0"/>
          <w:numId w:val="2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D5E31">
        <w:rPr>
          <w:rFonts w:ascii="Times New Roman" w:eastAsia="Times New Roman" w:hAnsi="Times New Roman" w:cs="Times New Roman"/>
          <w:sz w:val="28"/>
          <w:szCs w:val="28"/>
          <w:lang w:val="uk-UA"/>
        </w:rPr>
        <w:t>Про зміни до рішення селищної ради від 23.12.2020 р. № 74 «Про затвердження структури та загальної чисельності працівників апарату Новотроїцької селищної ради та її виконавчих органів на 2021 рік».</w:t>
      </w:r>
    </w:p>
    <w:p w:rsidR="00BD1204" w:rsidRPr="00BD5E31" w:rsidRDefault="00BD1204" w:rsidP="00BD1204">
      <w:pPr>
        <w:pStyle w:val="ae"/>
        <w:spacing w:after="0"/>
        <w:ind w:left="360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  <w:r w:rsidRPr="00BD5E31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Доповідач: керуючий справами виконавчого комітету селищної ради Левошич Т.С.</w:t>
      </w:r>
    </w:p>
    <w:p w:rsidR="00BD1204" w:rsidRPr="00BD5E31" w:rsidRDefault="00BD1204" w:rsidP="00BD1204">
      <w:pPr>
        <w:pStyle w:val="ae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BD5E31">
        <w:rPr>
          <w:rFonts w:ascii="Times New Roman" w:hAnsi="Times New Roman" w:cs="Times New Roman"/>
          <w:sz w:val="28"/>
          <w:szCs w:val="28"/>
          <w:lang w:val="uk-UA"/>
        </w:rPr>
        <w:t>Про зміни до рішення селищної ради від 12.05.2020 р. № 1332 «Про організацію закупівельної діяльності Новотроїцької селищної ради».</w:t>
      </w:r>
    </w:p>
    <w:p w:rsidR="00BD1204" w:rsidRPr="00BD5E31" w:rsidRDefault="00BD1204" w:rsidP="00BD1204">
      <w:pPr>
        <w:pStyle w:val="ae"/>
        <w:spacing w:after="0"/>
        <w:ind w:left="360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  <w:r w:rsidRPr="00BD5E31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Доповідач: керуючий справами виконавчого комітету селищної ради Левошич Т. С.</w:t>
      </w:r>
    </w:p>
    <w:p w:rsidR="00BD1204" w:rsidRPr="00BD5E31" w:rsidRDefault="00BD1204" w:rsidP="00230DBC">
      <w:pPr>
        <w:pStyle w:val="ae"/>
        <w:numPr>
          <w:ilvl w:val="0"/>
          <w:numId w:val="2"/>
        </w:numPr>
        <w:spacing w:after="0"/>
        <w:ind w:left="0" w:firstLine="0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BD5E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 </w:t>
      </w:r>
      <w:r w:rsidR="00230DB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лист фінансового управління селищної ради щодо </w:t>
      </w:r>
      <w:r w:rsidRPr="00BD5E31">
        <w:rPr>
          <w:rFonts w:ascii="Times New Roman" w:eastAsia="Times New Roman" w:hAnsi="Times New Roman" w:cs="Times New Roman"/>
          <w:sz w:val="28"/>
          <w:szCs w:val="28"/>
          <w:lang w:val="uk-UA"/>
        </w:rPr>
        <w:t>виділення</w:t>
      </w:r>
      <w:r w:rsidR="00230DB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D5E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додаткових коштів </w:t>
      </w:r>
      <w:r w:rsidR="00230DB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сумі </w:t>
      </w:r>
      <w:r w:rsidRPr="00BD5E31">
        <w:rPr>
          <w:rFonts w:ascii="Times New Roman" w:eastAsia="Times New Roman" w:hAnsi="Times New Roman" w:cs="Times New Roman"/>
          <w:sz w:val="28"/>
          <w:szCs w:val="28"/>
          <w:lang w:val="uk-UA"/>
        </w:rPr>
        <w:t>54,6 тис. грн.</w:t>
      </w:r>
    </w:p>
    <w:p w:rsidR="00BD1204" w:rsidRPr="00BD5E31" w:rsidRDefault="00BD1204" w:rsidP="00BD1204">
      <w:pPr>
        <w:pStyle w:val="ae"/>
        <w:spacing w:after="0"/>
        <w:ind w:left="0" w:firstLine="360"/>
        <w:rPr>
          <w:rFonts w:ascii="Times New Roman" w:hAnsi="Times New Roman" w:cs="Times New Roman"/>
          <w:sz w:val="28"/>
          <w:szCs w:val="28"/>
          <w:lang w:val="uk-UA"/>
        </w:rPr>
      </w:pPr>
      <w:r w:rsidRPr="00BD5E31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Доповідач: начальник фінансового управління Муравйова В.І.</w:t>
      </w:r>
    </w:p>
    <w:p w:rsidR="00BD1204" w:rsidRPr="00BD5E31" w:rsidRDefault="00BD1204" w:rsidP="00BD1204">
      <w:pPr>
        <w:numPr>
          <w:ilvl w:val="0"/>
          <w:numId w:val="2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D5E31">
        <w:rPr>
          <w:rFonts w:ascii="Times New Roman" w:hAnsi="Times New Roman" w:cs="Times New Roman"/>
          <w:sz w:val="28"/>
          <w:szCs w:val="28"/>
          <w:lang w:val="uk-UA"/>
        </w:rPr>
        <w:t>Про внесення змін до рішення ІІІ сесії селищної ради VIII скликання від 23 грудня 2020 року № 73 «Про селищний бюджет Новотроїцької селищної територіальної громади на 2021 рік».</w:t>
      </w:r>
    </w:p>
    <w:p w:rsidR="00BD1204" w:rsidRDefault="00BD1204" w:rsidP="00E37F15">
      <w:pPr>
        <w:tabs>
          <w:tab w:val="left" w:pos="426"/>
        </w:tabs>
        <w:spacing w:after="0"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  <w:r w:rsidRPr="00BD5E31">
        <w:rPr>
          <w:rFonts w:ascii="Times New Roman" w:hAnsi="Times New Roman" w:cs="Times New Roman"/>
          <w:i/>
          <w:sz w:val="24"/>
          <w:szCs w:val="24"/>
          <w:lang w:val="uk-UA"/>
        </w:rPr>
        <w:t xml:space="preserve">Доповідач: </w:t>
      </w:r>
      <w:r w:rsidRPr="00BD5E31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начальник фінансового управління Муравйова В.І.</w:t>
      </w:r>
    </w:p>
    <w:p w:rsidR="00AB4052" w:rsidRDefault="00AB4052" w:rsidP="00E37F15">
      <w:pPr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ar-SA"/>
        </w:rPr>
      </w:pPr>
      <w:r w:rsidRPr="0096010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ar-SA"/>
        </w:rPr>
        <w:t>Про затвердження фінансового плану комунального некомерційного підприємства «Новотроїцька центральна лікарня» Новотроїцької селищної ради Генічеського району Херсонської області на 2021 рік.</w:t>
      </w:r>
    </w:p>
    <w:p w:rsidR="00AB4052" w:rsidRPr="0096010D" w:rsidRDefault="00AB4052" w:rsidP="00AB4052">
      <w:pPr>
        <w:pStyle w:val="ae"/>
        <w:tabs>
          <w:tab w:val="left" w:pos="426"/>
        </w:tabs>
        <w:ind w:left="64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6010D">
        <w:rPr>
          <w:rFonts w:ascii="Times New Roman" w:hAnsi="Times New Roman" w:cs="Times New Roman"/>
          <w:i/>
          <w:sz w:val="24"/>
          <w:szCs w:val="24"/>
        </w:rPr>
        <w:t>Доповідач</w:t>
      </w:r>
      <w:proofErr w:type="spellEnd"/>
      <w:r w:rsidRPr="0096010D">
        <w:rPr>
          <w:rFonts w:ascii="Times New Roman" w:hAnsi="Times New Roman" w:cs="Times New Roman"/>
          <w:i/>
          <w:sz w:val="24"/>
          <w:szCs w:val="24"/>
        </w:rPr>
        <w:t xml:space="preserve">: </w:t>
      </w:r>
      <w:proofErr w:type="spellStart"/>
      <w:r w:rsidRPr="0096010D">
        <w:rPr>
          <w:rFonts w:ascii="Times New Roman" w:hAnsi="Times New Roman" w:cs="Times New Roman"/>
          <w:i/>
          <w:sz w:val="24"/>
          <w:szCs w:val="24"/>
        </w:rPr>
        <w:t>в.о</w:t>
      </w:r>
      <w:proofErr w:type="spellEnd"/>
      <w:r w:rsidRPr="0096010D">
        <w:rPr>
          <w:rFonts w:ascii="Times New Roman" w:hAnsi="Times New Roman" w:cs="Times New Roman"/>
          <w:i/>
          <w:sz w:val="24"/>
          <w:szCs w:val="24"/>
        </w:rPr>
        <w:t xml:space="preserve">. директора </w:t>
      </w:r>
      <w:proofErr w:type="spellStart"/>
      <w:r w:rsidRPr="0096010D">
        <w:rPr>
          <w:rFonts w:ascii="Times New Roman" w:hAnsi="Times New Roman" w:cs="Times New Roman"/>
          <w:i/>
          <w:sz w:val="24"/>
          <w:szCs w:val="24"/>
        </w:rPr>
        <w:t>комунального</w:t>
      </w:r>
      <w:proofErr w:type="spellEnd"/>
      <w:r w:rsidRPr="0096010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6010D">
        <w:rPr>
          <w:rFonts w:ascii="Times New Roman" w:hAnsi="Times New Roman" w:cs="Times New Roman"/>
          <w:i/>
          <w:sz w:val="24"/>
          <w:szCs w:val="24"/>
        </w:rPr>
        <w:t>некомерційного</w:t>
      </w:r>
      <w:proofErr w:type="spellEnd"/>
      <w:r w:rsidRPr="0096010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6010D">
        <w:rPr>
          <w:rFonts w:ascii="Times New Roman" w:hAnsi="Times New Roman" w:cs="Times New Roman"/>
          <w:i/>
          <w:sz w:val="24"/>
          <w:szCs w:val="24"/>
        </w:rPr>
        <w:t>підприємства</w:t>
      </w:r>
      <w:proofErr w:type="spellEnd"/>
      <w:r w:rsidRPr="0096010D">
        <w:rPr>
          <w:rFonts w:ascii="Times New Roman" w:hAnsi="Times New Roman" w:cs="Times New Roman"/>
          <w:i/>
          <w:sz w:val="24"/>
          <w:szCs w:val="24"/>
        </w:rPr>
        <w:t xml:space="preserve"> «</w:t>
      </w:r>
      <w:proofErr w:type="spellStart"/>
      <w:r w:rsidRPr="0096010D">
        <w:rPr>
          <w:rFonts w:ascii="Times New Roman" w:hAnsi="Times New Roman" w:cs="Times New Roman"/>
          <w:i/>
          <w:sz w:val="24"/>
          <w:szCs w:val="24"/>
        </w:rPr>
        <w:t>Новотроїцька</w:t>
      </w:r>
      <w:proofErr w:type="spellEnd"/>
      <w:r w:rsidRPr="0096010D">
        <w:rPr>
          <w:rFonts w:ascii="Times New Roman" w:hAnsi="Times New Roman" w:cs="Times New Roman"/>
          <w:i/>
          <w:sz w:val="24"/>
          <w:szCs w:val="24"/>
        </w:rPr>
        <w:t xml:space="preserve"> центральна </w:t>
      </w:r>
      <w:proofErr w:type="spellStart"/>
      <w:r w:rsidRPr="0096010D">
        <w:rPr>
          <w:rFonts w:ascii="Times New Roman" w:hAnsi="Times New Roman" w:cs="Times New Roman"/>
          <w:i/>
          <w:sz w:val="24"/>
          <w:szCs w:val="24"/>
        </w:rPr>
        <w:t>лікарня</w:t>
      </w:r>
      <w:proofErr w:type="spellEnd"/>
      <w:r w:rsidRPr="0096010D">
        <w:rPr>
          <w:rFonts w:ascii="Times New Roman" w:hAnsi="Times New Roman" w:cs="Times New Roman"/>
          <w:i/>
          <w:sz w:val="24"/>
          <w:szCs w:val="24"/>
        </w:rPr>
        <w:t>» Ракша Н.М.</w:t>
      </w:r>
    </w:p>
    <w:p w:rsidR="00351054" w:rsidRPr="00230DBC" w:rsidRDefault="00351054" w:rsidP="0035105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1.</w:t>
      </w:r>
      <w:r w:rsidRPr="00F927D4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СЛУХАЛИ:</w:t>
      </w:r>
      <w:r w:rsidRPr="00F927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5806">
        <w:rPr>
          <w:rFonts w:ascii="Times New Roman" w:hAnsi="Times New Roman" w:cs="Times New Roman"/>
          <w:sz w:val="28"/>
          <w:szCs w:val="28"/>
          <w:lang w:val="uk-UA"/>
        </w:rPr>
        <w:t xml:space="preserve">Солтановська Н.І. </w:t>
      </w:r>
      <w:r w:rsidRPr="00F927D4">
        <w:rPr>
          <w:rFonts w:ascii="Times New Roman" w:hAnsi="Times New Roman" w:cs="Times New Roman"/>
          <w:sz w:val="28"/>
          <w:szCs w:val="28"/>
          <w:lang w:val="uk-UA"/>
        </w:rPr>
        <w:t>ознайоми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ла </w:t>
      </w:r>
      <w:r w:rsidRPr="00F927D4">
        <w:rPr>
          <w:rFonts w:ascii="Times New Roman" w:hAnsi="Times New Roman" w:cs="Times New Roman"/>
          <w:sz w:val="28"/>
          <w:szCs w:val="28"/>
          <w:lang w:val="uk-UA"/>
        </w:rPr>
        <w:t>присутніх з проєктом рішення сесії «</w:t>
      </w:r>
      <w:r w:rsidRPr="00BD5E31">
        <w:rPr>
          <w:rFonts w:ascii="Times New Roman" w:hAnsi="Times New Roman" w:cs="Times New Roman"/>
          <w:sz w:val="28"/>
          <w:szCs w:val="28"/>
          <w:lang w:val="uk-UA"/>
        </w:rPr>
        <w:t>Про зміни до селищної програми соціально-економічного та культурного розвитку Новотроїцької тери</w:t>
      </w:r>
      <w:r>
        <w:rPr>
          <w:rFonts w:ascii="Times New Roman" w:hAnsi="Times New Roman" w:cs="Times New Roman"/>
          <w:sz w:val="28"/>
          <w:szCs w:val="28"/>
          <w:lang w:val="uk-UA"/>
        </w:rPr>
        <w:t>торіальної громади на 2021 рік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Pr="00F927D4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351054" w:rsidRPr="005D300B" w:rsidRDefault="00351054" w:rsidP="00351054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3DC3">
        <w:rPr>
          <w:rFonts w:ascii="Times New Roman" w:hAnsi="Times New Roman" w:cs="Times New Roman"/>
          <w:sz w:val="28"/>
          <w:szCs w:val="28"/>
          <w:lang w:val="uk-UA"/>
        </w:rPr>
        <w:t>Кудря М.А.</w:t>
      </w:r>
    </w:p>
    <w:p w:rsidR="00351054" w:rsidRPr="00230DBC" w:rsidRDefault="00351054" w:rsidP="0035105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lastRenderedPageBreak/>
        <w:t>ДІЙШЛИ ВИСНОВКУ: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</w:t>
      </w:r>
      <w:r w:rsidRPr="00F927D4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BD5E31">
        <w:rPr>
          <w:rFonts w:ascii="Times New Roman" w:hAnsi="Times New Roman" w:cs="Times New Roman"/>
          <w:sz w:val="28"/>
          <w:szCs w:val="28"/>
          <w:lang w:val="uk-UA"/>
        </w:rPr>
        <w:t>Про зміни до селищної програми соціально-економічного та культурного розвитку Новотроїцької тери</w:t>
      </w:r>
      <w:r>
        <w:rPr>
          <w:rFonts w:ascii="Times New Roman" w:hAnsi="Times New Roman" w:cs="Times New Roman"/>
          <w:sz w:val="28"/>
          <w:szCs w:val="28"/>
          <w:lang w:val="uk-UA"/>
        </w:rPr>
        <w:t>торіальної громади на 2021 рік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Pr="00F927D4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351054" w:rsidRPr="005D300B" w:rsidRDefault="00351054" w:rsidP="0035105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 w:rsidR="00E37F15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:rsidR="00351054" w:rsidRPr="005D300B" w:rsidRDefault="00351054" w:rsidP="00351054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D300B" w:rsidRPr="00BD1204" w:rsidRDefault="00351054" w:rsidP="005D300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2.</w:t>
      </w:r>
      <w:r w:rsidR="005D300B" w:rsidRPr="00BD1204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СЛУХАЛИ:</w:t>
      </w:r>
      <w:r w:rsidR="005D300B" w:rsidRPr="00BD12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D1204" w:rsidRPr="00BD1204">
        <w:rPr>
          <w:rFonts w:ascii="Times New Roman" w:hAnsi="Times New Roman" w:cs="Times New Roman"/>
          <w:sz w:val="28"/>
          <w:szCs w:val="28"/>
          <w:lang w:val="uk-UA"/>
        </w:rPr>
        <w:t>Левошич Н.І.</w:t>
      </w:r>
      <w:r w:rsidR="005D300B" w:rsidRPr="00BD1204">
        <w:rPr>
          <w:rFonts w:ascii="Times New Roman" w:hAnsi="Times New Roman" w:cs="Times New Roman"/>
          <w:sz w:val="28"/>
          <w:szCs w:val="28"/>
          <w:lang w:val="uk-UA"/>
        </w:rPr>
        <w:t xml:space="preserve"> ознайомила присутніх з проєктом рішення сесії «</w:t>
      </w:r>
      <w:r w:rsidR="00BD1204" w:rsidRPr="00BD120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 зміни до рішення селищної ради від 23.12.2020 р. № 74 «Про затвердження структури та загальної чисельності працівників апарату Новотроїцької селищної ради та її </w:t>
      </w:r>
      <w:r w:rsidR="00BD1204">
        <w:rPr>
          <w:rFonts w:ascii="Times New Roman" w:eastAsia="Times New Roman" w:hAnsi="Times New Roman" w:cs="Times New Roman"/>
          <w:sz w:val="28"/>
          <w:szCs w:val="28"/>
          <w:lang w:val="uk-UA"/>
        </w:rPr>
        <w:t>виконавчих органів на 2021 рік</w:t>
      </w:r>
      <w:r w:rsidR="005D300B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="005D300B" w:rsidRPr="005D300B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5D300B" w:rsidRPr="001266AF" w:rsidRDefault="005D300B" w:rsidP="005D300B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D300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66AF">
        <w:rPr>
          <w:rFonts w:ascii="Times New Roman" w:eastAsia="Times New Roman" w:hAnsi="Times New Roman" w:cs="Times New Roman"/>
          <w:sz w:val="28"/>
          <w:szCs w:val="28"/>
          <w:lang w:val="uk-UA"/>
        </w:rPr>
        <w:t>Чумак Н.В., Бондар І.Г.</w:t>
      </w:r>
    </w:p>
    <w:p w:rsidR="00BD1204" w:rsidRPr="00BD1204" w:rsidRDefault="005D300B" w:rsidP="00BD12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</w:t>
      </w:r>
      <w:r w:rsidR="00BD1204" w:rsidRPr="00BD1204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BD1204" w:rsidRPr="00BD120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 зміни до рішення селищної ради від 23.12.2020 р. № 74 «Про затвердження структури та загальної чисельності працівників апарату Новотроїцької селищної ради та її </w:t>
      </w:r>
      <w:r w:rsidR="00BD1204">
        <w:rPr>
          <w:rFonts w:ascii="Times New Roman" w:eastAsia="Times New Roman" w:hAnsi="Times New Roman" w:cs="Times New Roman"/>
          <w:sz w:val="28"/>
          <w:szCs w:val="28"/>
          <w:lang w:val="uk-UA"/>
        </w:rPr>
        <w:t>виконавчих органів на 2021 рік»</w:t>
      </w:r>
      <w:r w:rsidR="00BD1204" w:rsidRPr="005D300B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5D300B" w:rsidRPr="005D300B" w:rsidRDefault="005D300B" w:rsidP="00F927D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 w:rsidR="00E37F15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:rsidR="005D300B" w:rsidRPr="005D300B" w:rsidRDefault="005D300B" w:rsidP="005D300B">
      <w:pPr>
        <w:pStyle w:val="ae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D300B" w:rsidRPr="00230DBC" w:rsidRDefault="00351054" w:rsidP="00230DBC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3</w:t>
      </w:r>
      <w:r w:rsidR="005D300B" w:rsidRPr="00230DB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 СЛУХАЛИ:</w:t>
      </w:r>
      <w:r w:rsidR="005D300B" w:rsidRPr="00230D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30DBC" w:rsidRPr="00230DBC">
        <w:rPr>
          <w:rFonts w:ascii="Times New Roman" w:hAnsi="Times New Roman" w:cs="Times New Roman"/>
          <w:sz w:val="28"/>
          <w:szCs w:val="28"/>
          <w:lang w:val="uk-UA"/>
        </w:rPr>
        <w:t>Левошич Т.С.</w:t>
      </w:r>
      <w:r w:rsidR="005D300B" w:rsidRPr="00230DBC">
        <w:rPr>
          <w:rFonts w:ascii="Times New Roman" w:hAnsi="Times New Roman" w:cs="Times New Roman"/>
          <w:sz w:val="28"/>
          <w:szCs w:val="28"/>
          <w:lang w:val="uk-UA"/>
        </w:rPr>
        <w:t xml:space="preserve"> ознайомила присутніх з проєктом рішення сесії «</w:t>
      </w:r>
      <w:r w:rsidR="00230DBC" w:rsidRPr="00230DBC">
        <w:rPr>
          <w:rFonts w:ascii="Times New Roman" w:hAnsi="Times New Roman" w:cs="Times New Roman"/>
          <w:sz w:val="28"/>
          <w:szCs w:val="28"/>
          <w:lang w:val="uk-UA"/>
        </w:rPr>
        <w:t>Про зміни до рішення селищної ради від 12.05.2020 р. № 1332 «Про організацію закупівельної діяльно</w:t>
      </w:r>
      <w:r w:rsidR="00230DBC">
        <w:rPr>
          <w:rFonts w:ascii="Times New Roman" w:hAnsi="Times New Roman" w:cs="Times New Roman"/>
          <w:sz w:val="28"/>
          <w:szCs w:val="28"/>
          <w:lang w:val="uk-UA"/>
        </w:rPr>
        <w:t>сті Новотроїцької селищної ради</w:t>
      </w:r>
      <w:r w:rsidR="00F927D4" w:rsidRPr="00F927D4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="005D300B" w:rsidRPr="005D300B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5D300B" w:rsidRPr="005D300B" w:rsidRDefault="005D300B" w:rsidP="00230DBC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66AF" w:rsidRPr="001266AF">
        <w:rPr>
          <w:rFonts w:ascii="Times New Roman" w:hAnsi="Times New Roman" w:cs="Times New Roman"/>
          <w:sz w:val="28"/>
          <w:szCs w:val="28"/>
          <w:lang w:val="uk-UA"/>
        </w:rPr>
        <w:t>Чумак Н.В., Кудря М.А.</w:t>
      </w:r>
    </w:p>
    <w:p w:rsidR="00230DBC" w:rsidRPr="00230DBC" w:rsidRDefault="005D300B" w:rsidP="00230DBC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</w:t>
      </w:r>
      <w:r w:rsidR="00230DBC" w:rsidRPr="00230DBC">
        <w:rPr>
          <w:rFonts w:ascii="Times New Roman" w:hAnsi="Times New Roman" w:cs="Times New Roman"/>
          <w:sz w:val="28"/>
          <w:szCs w:val="28"/>
          <w:lang w:val="uk-UA"/>
        </w:rPr>
        <w:t>«Про зміни до рішення селищної ради від 12.05.2020 р. № 1332 «Про організацію закупівельної діяльно</w:t>
      </w:r>
      <w:r w:rsidR="00230DBC">
        <w:rPr>
          <w:rFonts w:ascii="Times New Roman" w:hAnsi="Times New Roman" w:cs="Times New Roman"/>
          <w:sz w:val="28"/>
          <w:szCs w:val="28"/>
          <w:lang w:val="uk-UA"/>
        </w:rPr>
        <w:t>сті Новотроїцької селищної ради</w:t>
      </w:r>
      <w:r w:rsidR="00230DBC" w:rsidRPr="00F927D4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="00230DBC" w:rsidRPr="005D300B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5D300B" w:rsidRDefault="005D300B" w:rsidP="00230DBC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 w:rsidR="00E37F15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:rsidR="00F927D4" w:rsidRDefault="00F927D4" w:rsidP="00F927D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30DBC" w:rsidRPr="00230DBC" w:rsidRDefault="00351054" w:rsidP="00230DBC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4</w:t>
      </w:r>
      <w:r w:rsidR="00F927D4" w:rsidRPr="00230DB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 СЛУХАЛИ:</w:t>
      </w:r>
      <w:r w:rsidR="00F927D4" w:rsidRPr="00230D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30DBC" w:rsidRPr="00230DBC">
        <w:rPr>
          <w:rFonts w:ascii="Times New Roman" w:hAnsi="Times New Roman" w:cs="Times New Roman"/>
          <w:sz w:val="28"/>
          <w:szCs w:val="28"/>
          <w:lang w:val="uk-UA"/>
        </w:rPr>
        <w:t>Муравйова В.І.</w:t>
      </w:r>
      <w:r w:rsidR="00F927D4" w:rsidRPr="00230DBC">
        <w:rPr>
          <w:rFonts w:ascii="Times New Roman" w:hAnsi="Times New Roman" w:cs="Times New Roman"/>
          <w:sz w:val="28"/>
          <w:szCs w:val="28"/>
          <w:lang w:val="uk-UA"/>
        </w:rPr>
        <w:t xml:space="preserve"> ознайомила присутніх з </w:t>
      </w:r>
      <w:r w:rsidR="00230DBC" w:rsidRPr="00230DBC">
        <w:rPr>
          <w:rFonts w:ascii="Times New Roman" w:hAnsi="Times New Roman" w:cs="Times New Roman"/>
          <w:sz w:val="28"/>
          <w:szCs w:val="28"/>
          <w:lang w:val="uk-UA"/>
        </w:rPr>
        <w:t xml:space="preserve">клопотанням </w:t>
      </w:r>
      <w:r w:rsidR="00230DBC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230DBC" w:rsidRPr="00230DBC">
        <w:rPr>
          <w:rFonts w:ascii="Times New Roman" w:eastAsia="Times New Roman" w:hAnsi="Times New Roman" w:cs="Times New Roman"/>
          <w:sz w:val="28"/>
          <w:szCs w:val="28"/>
          <w:lang w:val="uk-UA"/>
        </w:rPr>
        <w:t>ро виділення додаткових коштів фінансовому у</w:t>
      </w:r>
      <w:r w:rsidR="00230DB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правлінню селищної ради у сумі </w:t>
      </w:r>
      <w:r w:rsidR="00230DBC" w:rsidRPr="00230DBC">
        <w:rPr>
          <w:rFonts w:ascii="Times New Roman" w:eastAsia="Times New Roman" w:hAnsi="Times New Roman" w:cs="Times New Roman"/>
          <w:sz w:val="28"/>
          <w:szCs w:val="28"/>
          <w:lang w:val="uk-UA"/>
        </w:rPr>
        <w:t>54,6 тис. грн.</w:t>
      </w:r>
    </w:p>
    <w:p w:rsidR="00F927D4" w:rsidRPr="005D300B" w:rsidRDefault="00F927D4" w:rsidP="00F927D4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66AF" w:rsidRPr="001266AF">
        <w:rPr>
          <w:rFonts w:ascii="Times New Roman" w:hAnsi="Times New Roman" w:cs="Times New Roman"/>
          <w:sz w:val="28"/>
          <w:szCs w:val="28"/>
          <w:lang w:val="uk-UA"/>
        </w:rPr>
        <w:t>Чумак Н.В., Бондар І.Г., Кудря М.А.</w:t>
      </w:r>
    </w:p>
    <w:p w:rsidR="00F927D4" w:rsidRDefault="00F927D4" w:rsidP="00F927D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</w:t>
      </w:r>
      <w:r w:rsidR="00230DBC">
        <w:rPr>
          <w:rFonts w:ascii="Times New Roman" w:hAnsi="Times New Roman" w:cs="Times New Roman"/>
          <w:sz w:val="28"/>
          <w:szCs w:val="28"/>
          <w:lang w:val="uk-UA"/>
        </w:rPr>
        <w:t>виділити кошти на вказані цілі.</w:t>
      </w:r>
    </w:p>
    <w:p w:rsidR="00F927D4" w:rsidRDefault="00F927D4" w:rsidP="00F927D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 w:rsidR="00E37F15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:rsidR="00F927D4" w:rsidRPr="005D300B" w:rsidRDefault="00F927D4" w:rsidP="00F927D4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30DBC" w:rsidRPr="00BD5E31" w:rsidRDefault="00230DBC" w:rsidP="00230DB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5</w:t>
      </w:r>
      <w:r w:rsidRPr="00F927D4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 СЛУХАЛИ:</w:t>
      </w:r>
      <w:r w:rsidRPr="00F927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DBC">
        <w:rPr>
          <w:rFonts w:ascii="Times New Roman" w:hAnsi="Times New Roman" w:cs="Times New Roman"/>
          <w:sz w:val="28"/>
          <w:szCs w:val="28"/>
          <w:lang w:val="uk-UA"/>
        </w:rPr>
        <w:t xml:space="preserve">Муравйова В.І. </w:t>
      </w:r>
      <w:r w:rsidRPr="00F927D4">
        <w:rPr>
          <w:rFonts w:ascii="Times New Roman" w:hAnsi="Times New Roman" w:cs="Times New Roman"/>
          <w:sz w:val="28"/>
          <w:szCs w:val="28"/>
          <w:lang w:val="uk-UA"/>
        </w:rPr>
        <w:t>ознайоми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ла </w:t>
      </w:r>
      <w:r w:rsidRPr="00F927D4">
        <w:rPr>
          <w:rFonts w:ascii="Times New Roman" w:hAnsi="Times New Roman" w:cs="Times New Roman"/>
          <w:sz w:val="28"/>
          <w:szCs w:val="28"/>
          <w:lang w:val="uk-UA"/>
        </w:rPr>
        <w:t>присутніх з проєктом рішення сесії «</w:t>
      </w:r>
      <w:r w:rsidRPr="00BD5E31">
        <w:rPr>
          <w:rFonts w:ascii="Times New Roman" w:hAnsi="Times New Roman" w:cs="Times New Roman"/>
          <w:sz w:val="28"/>
          <w:szCs w:val="28"/>
          <w:lang w:val="uk-UA"/>
        </w:rPr>
        <w:t>Про внесення змін до рішення ІІІ сесії селищної ради VIII скликання від 23 грудня 2020 року № 73 «Про селищний бюджет Новотроїцької селищної територіальної громади на 2021 рік».</w:t>
      </w:r>
    </w:p>
    <w:p w:rsidR="00230DBC" w:rsidRPr="005D300B" w:rsidRDefault="00230DBC" w:rsidP="00230DBC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55BFB">
        <w:rPr>
          <w:rFonts w:ascii="Times New Roman" w:hAnsi="Times New Roman" w:cs="Times New Roman"/>
          <w:sz w:val="28"/>
          <w:szCs w:val="28"/>
          <w:lang w:val="uk-UA"/>
        </w:rPr>
        <w:t>Бондар І.Г.</w:t>
      </w:r>
      <w:bookmarkStart w:id="0" w:name="_GoBack"/>
      <w:bookmarkEnd w:id="0"/>
    </w:p>
    <w:p w:rsidR="00230DBC" w:rsidRPr="00BD5E31" w:rsidRDefault="00230DBC" w:rsidP="00230DB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</w:t>
      </w:r>
      <w:r w:rsidRPr="00F927D4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BD5E31">
        <w:rPr>
          <w:rFonts w:ascii="Times New Roman" w:hAnsi="Times New Roman" w:cs="Times New Roman"/>
          <w:sz w:val="28"/>
          <w:szCs w:val="28"/>
          <w:lang w:val="uk-UA"/>
        </w:rPr>
        <w:t>Про внесення змін до рішення ІІІ сесії селищної ради VIII скликання від 23 грудня 2020 року № 73 «Про селищний бюджет Новотроїцької селищної територіальної громади на 2021 рік».</w:t>
      </w:r>
    </w:p>
    <w:p w:rsidR="00230DBC" w:rsidRPr="005D300B" w:rsidRDefault="00230DBC" w:rsidP="00230DB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 w:rsidR="00E37F15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:rsidR="009C6924" w:rsidRDefault="009C6924" w:rsidP="009C6924">
      <w:pPr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4052" w:rsidRPr="00BD5E31" w:rsidRDefault="00AB4052" w:rsidP="00AB405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6</w:t>
      </w:r>
      <w:r w:rsidRPr="00F927D4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 СЛУХАЛИ:</w:t>
      </w:r>
      <w:r w:rsidRPr="00F927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Ракша Н.М.</w:t>
      </w:r>
      <w:r w:rsidRPr="00230D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927D4">
        <w:rPr>
          <w:rFonts w:ascii="Times New Roman" w:hAnsi="Times New Roman" w:cs="Times New Roman"/>
          <w:sz w:val="28"/>
          <w:szCs w:val="28"/>
          <w:lang w:val="uk-UA"/>
        </w:rPr>
        <w:t>ознайоми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ла </w:t>
      </w:r>
      <w:r w:rsidRPr="00F927D4">
        <w:rPr>
          <w:rFonts w:ascii="Times New Roman" w:hAnsi="Times New Roman" w:cs="Times New Roman"/>
          <w:sz w:val="28"/>
          <w:szCs w:val="28"/>
          <w:lang w:val="uk-UA"/>
        </w:rPr>
        <w:t>присутніх з проєктом рішення сесії «</w:t>
      </w:r>
      <w:r w:rsidRPr="00AB4052">
        <w:rPr>
          <w:rFonts w:ascii="Times New Roman" w:hAnsi="Times New Roman" w:cs="Times New Roman"/>
          <w:sz w:val="28"/>
          <w:szCs w:val="28"/>
          <w:lang w:val="uk-UA"/>
        </w:rPr>
        <w:t>Про затвердження фінансового плану комунального некомерційного підприємства «Новотроїцька центральна лікарня» Новотроїцької селищної ради Генічеського району Херсонської області на 2021 рік</w:t>
      </w:r>
      <w:r w:rsidRPr="00BD5E31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AB4052" w:rsidRPr="005D300B" w:rsidRDefault="00AB4052" w:rsidP="00AB4052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66AF" w:rsidRPr="001266AF">
        <w:rPr>
          <w:rFonts w:ascii="Times New Roman" w:hAnsi="Times New Roman" w:cs="Times New Roman"/>
          <w:sz w:val="28"/>
          <w:szCs w:val="28"/>
          <w:lang w:val="uk-UA"/>
        </w:rPr>
        <w:t>Чумак Н.В., Бондар І.Г., Кудря М.А.</w:t>
      </w:r>
    </w:p>
    <w:p w:rsidR="00AB4052" w:rsidRPr="00AB4052" w:rsidRDefault="00AB4052" w:rsidP="00AB4052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ar-SA"/>
        </w:rPr>
      </w:pPr>
      <w:r w:rsidRPr="005D300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</w:t>
      </w:r>
      <w:r w:rsidRPr="00F927D4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96010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ar-SA"/>
        </w:rPr>
        <w:t>Про затвердження фінансового плану комунального некомерційного підприємства «Новотроїцька центральна лікарня» Новотроїцької селищної ради Генічеського району Херсонської області на 2021 рік</w:t>
      </w:r>
      <w:r w:rsidRPr="00BD5E31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AB4052" w:rsidRPr="005D300B" w:rsidRDefault="00AB4052" w:rsidP="00AB405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 w:rsidR="00E37F15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:rsidR="00AB4052" w:rsidRPr="005D300B" w:rsidRDefault="00AB4052" w:rsidP="00AB4052">
      <w:pPr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4052" w:rsidRPr="005D300B" w:rsidRDefault="00AB4052" w:rsidP="009C6924">
      <w:pPr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D300B" w:rsidRDefault="003C18A9" w:rsidP="005D3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C18A9">
        <w:rPr>
          <w:rFonts w:ascii="Times New Roman" w:eastAsia="Times New Roman" w:hAnsi="Times New Roman" w:cs="Times New Roman"/>
          <w:sz w:val="28"/>
          <w:szCs w:val="28"/>
        </w:rPr>
        <w:t xml:space="preserve">Заступник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голови</w:t>
      </w:r>
    </w:p>
    <w:p w:rsidR="00CC3C26" w:rsidRPr="005D300B" w:rsidRDefault="009C6924" w:rsidP="005D300B">
      <w:pPr>
        <w:spacing w:after="0" w:line="240" w:lineRule="auto"/>
        <w:rPr>
          <w:sz w:val="28"/>
          <w:szCs w:val="28"/>
          <w:lang w:val="uk-UA"/>
        </w:rPr>
      </w:pPr>
      <w:r w:rsidRPr="005D300B">
        <w:rPr>
          <w:rFonts w:ascii="Times New Roman" w:eastAsia="Times New Roman" w:hAnsi="Times New Roman" w:cs="Times New Roman"/>
          <w:sz w:val="28"/>
          <w:szCs w:val="28"/>
          <w:lang w:val="uk-UA"/>
        </w:rPr>
        <w:t>постійної комісії</w:t>
      </w:r>
      <w:r w:rsidR="007C3997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7C3997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7C3997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7C3997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7C3997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7C3997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7C3997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3C18A9">
        <w:rPr>
          <w:rFonts w:ascii="Times New Roman" w:eastAsia="Times New Roman" w:hAnsi="Times New Roman" w:cs="Times New Roman"/>
          <w:sz w:val="28"/>
          <w:szCs w:val="28"/>
          <w:lang w:val="uk-UA"/>
        </w:rPr>
        <w:t>Микола КУДРЯ</w:t>
      </w:r>
    </w:p>
    <w:sectPr w:rsidR="00CC3C26" w:rsidRPr="005D300B" w:rsidSect="00E15806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tiqua;Courier New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450783"/>
    <w:multiLevelType w:val="hybridMultilevel"/>
    <w:tmpl w:val="E544270C"/>
    <w:lvl w:ilvl="0" w:tplc="6C6E36BA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E44551"/>
    <w:multiLevelType w:val="hybridMultilevel"/>
    <w:tmpl w:val="0750D446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924"/>
    <w:rsid w:val="000D580C"/>
    <w:rsid w:val="001266AF"/>
    <w:rsid w:val="001939EC"/>
    <w:rsid w:val="00227B1D"/>
    <w:rsid w:val="00230DBC"/>
    <w:rsid w:val="002D2E95"/>
    <w:rsid w:val="002F265A"/>
    <w:rsid w:val="0033526F"/>
    <w:rsid w:val="00351054"/>
    <w:rsid w:val="00377C31"/>
    <w:rsid w:val="003C18A9"/>
    <w:rsid w:val="00500DB8"/>
    <w:rsid w:val="005342EF"/>
    <w:rsid w:val="00543430"/>
    <w:rsid w:val="00577316"/>
    <w:rsid w:val="005D300B"/>
    <w:rsid w:val="0061248A"/>
    <w:rsid w:val="00681707"/>
    <w:rsid w:val="007A00BF"/>
    <w:rsid w:val="007C3997"/>
    <w:rsid w:val="00986CEE"/>
    <w:rsid w:val="009C581E"/>
    <w:rsid w:val="009C6924"/>
    <w:rsid w:val="009D048E"/>
    <w:rsid w:val="00AB4052"/>
    <w:rsid w:val="00AF7BCA"/>
    <w:rsid w:val="00B251F8"/>
    <w:rsid w:val="00B33DC3"/>
    <w:rsid w:val="00BD1204"/>
    <w:rsid w:val="00C55BFB"/>
    <w:rsid w:val="00C968D0"/>
    <w:rsid w:val="00CC3C26"/>
    <w:rsid w:val="00CD024A"/>
    <w:rsid w:val="00CF791D"/>
    <w:rsid w:val="00D04C7E"/>
    <w:rsid w:val="00DB3519"/>
    <w:rsid w:val="00DD79A3"/>
    <w:rsid w:val="00E005DD"/>
    <w:rsid w:val="00E108BB"/>
    <w:rsid w:val="00E15806"/>
    <w:rsid w:val="00E20B0F"/>
    <w:rsid w:val="00E37F15"/>
    <w:rsid w:val="00EB5E17"/>
    <w:rsid w:val="00EE0E9B"/>
    <w:rsid w:val="00F92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C9E80"/>
  <w15:chartTrackingRefBased/>
  <w15:docId w15:val="{CF276291-E411-4DFE-AD01-4E55D756C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Calibri" w:hAnsi="Liberation Serif" w:cs="Mangal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924"/>
    <w:pPr>
      <w:spacing w:after="160" w:line="25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qFormat/>
    <w:rsid w:val="001939EC"/>
    <w:rPr>
      <w:rFonts w:ascii="Segoe UI" w:hAnsi="Segoe UI" w:cs="Segoe UI"/>
      <w:sz w:val="18"/>
      <w:szCs w:val="18"/>
    </w:rPr>
  </w:style>
  <w:style w:type="paragraph" w:customStyle="1" w:styleId="1">
    <w:name w:val="Заголовок1"/>
    <w:basedOn w:val="a"/>
    <w:next w:val="a4"/>
    <w:qFormat/>
    <w:rsid w:val="001939EC"/>
    <w:pPr>
      <w:keepNext/>
      <w:suppressAutoHyphens/>
      <w:spacing w:before="240" w:after="120" w:line="252" w:lineRule="auto"/>
    </w:pPr>
    <w:rPr>
      <w:rFonts w:ascii="Liberation Sans" w:eastAsia="Lucida Sans Unicode" w:hAnsi="Liberation Sans" w:cs="Mangal"/>
      <w:color w:val="00000A"/>
      <w:sz w:val="28"/>
      <w:szCs w:val="28"/>
      <w:lang w:eastAsia="zh-CN"/>
    </w:rPr>
  </w:style>
  <w:style w:type="paragraph" w:styleId="a4">
    <w:name w:val="Body Text"/>
    <w:basedOn w:val="a"/>
    <w:link w:val="a5"/>
    <w:uiPriority w:val="99"/>
    <w:semiHidden/>
    <w:unhideWhenUsed/>
    <w:rsid w:val="001939EC"/>
    <w:pPr>
      <w:suppressAutoHyphens/>
      <w:spacing w:after="120" w:line="252" w:lineRule="auto"/>
    </w:pPr>
    <w:rPr>
      <w:rFonts w:ascii="Calibri" w:eastAsia="Calibri" w:hAnsi="Calibri" w:cs="Mangal"/>
      <w:color w:val="00000A"/>
      <w:lang w:eastAsia="zh-CN"/>
    </w:rPr>
  </w:style>
  <w:style w:type="character" w:customStyle="1" w:styleId="a5">
    <w:name w:val="Основной текст Знак"/>
    <w:basedOn w:val="a0"/>
    <w:link w:val="a4"/>
    <w:uiPriority w:val="99"/>
    <w:semiHidden/>
    <w:rsid w:val="001939EC"/>
  </w:style>
  <w:style w:type="paragraph" w:customStyle="1" w:styleId="a6">
    <w:name w:val="Нормальний текст"/>
    <w:basedOn w:val="a"/>
    <w:qFormat/>
    <w:rsid w:val="001939EC"/>
    <w:pPr>
      <w:suppressAutoHyphens/>
      <w:spacing w:before="120" w:after="0" w:line="240" w:lineRule="auto"/>
      <w:ind w:firstLine="567"/>
    </w:pPr>
    <w:rPr>
      <w:rFonts w:ascii="Antiqua;Courier New" w:eastAsia="Times New Roman" w:hAnsi="Antiqua;Courier New" w:cs="Times New Roman"/>
      <w:color w:val="00000A"/>
      <w:sz w:val="26"/>
      <w:szCs w:val="20"/>
      <w:lang w:val="uk-UA" w:eastAsia="zh-CN"/>
    </w:rPr>
  </w:style>
  <w:style w:type="paragraph" w:customStyle="1" w:styleId="a7">
    <w:name w:val="Назва документа"/>
    <w:basedOn w:val="a"/>
    <w:qFormat/>
    <w:rsid w:val="001939EC"/>
    <w:pPr>
      <w:keepNext/>
      <w:keepLines/>
      <w:suppressAutoHyphens/>
      <w:spacing w:before="240" w:after="240" w:line="240" w:lineRule="auto"/>
      <w:jc w:val="center"/>
    </w:pPr>
    <w:rPr>
      <w:rFonts w:ascii="Antiqua;Courier New" w:eastAsia="Times New Roman" w:hAnsi="Antiqua;Courier New" w:cs="Times New Roman"/>
      <w:b/>
      <w:color w:val="00000A"/>
      <w:sz w:val="26"/>
      <w:szCs w:val="20"/>
      <w:lang w:val="uk-UA" w:eastAsia="zh-CN"/>
    </w:rPr>
  </w:style>
  <w:style w:type="paragraph" w:customStyle="1" w:styleId="a8">
    <w:name w:val="Содержимое врезки"/>
    <w:basedOn w:val="a"/>
    <w:qFormat/>
    <w:rsid w:val="001939EC"/>
    <w:pPr>
      <w:suppressAutoHyphens/>
      <w:spacing w:line="252" w:lineRule="auto"/>
    </w:pPr>
    <w:rPr>
      <w:rFonts w:ascii="Calibri" w:eastAsia="Calibri" w:hAnsi="Calibri" w:cs="Times New Roman"/>
      <w:color w:val="00000A"/>
      <w:lang w:eastAsia="zh-CN"/>
    </w:rPr>
  </w:style>
  <w:style w:type="paragraph" w:customStyle="1" w:styleId="a9">
    <w:name w:val="Содержимое таблицы"/>
    <w:basedOn w:val="a"/>
    <w:qFormat/>
    <w:rsid w:val="001939EC"/>
    <w:pPr>
      <w:suppressLineNumbers/>
      <w:suppressAutoHyphens/>
      <w:spacing w:line="252" w:lineRule="auto"/>
    </w:pPr>
    <w:rPr>
      <w:rFonts w:ascii="Calibri" w:eastAsia="Calibri" w:hAnsi="Calibri" w:cs="Times New Roman"/>
      <w:color w:val="00000A"/>
      <w:lang w:eastAsia="zh-CN"/>
    </w:rPr>
  </w:style>
  <w:style w:type="paragraph" w:customStyle="1" w:styleId="aa">
    <w:name w:val="Заголовок таблицы"/>
    <w:basedOn w:val="a9"/>
    <w:qFormat/>
    <w:rsid w:val="001939EC"/>
    <w:pPr>
      <w:jc w:val="center"/>
    </w:pPr>
    <w:rPr>
      <w:b/>
      <w:bCs/>
    </w:rPr>
  </w:style>
  <w:style w:type="paragraph" w:customStyle="1" w:styleId="ab">
    <w:name w:val="Блочная цитата"/>
    <w:basedOn w:val="a"/>
    <w:qFormat/>
    <w:rsid w:val="001939EC"/>
    <w:pPr>
      <w:suppressAutoHyphens/>
      <w:spacing w:after="283" w:line="252" w:lineRule="auto"/>
      <w:ind w:left="567" w:right="567"/>
    </w:pPr>
    <w:rPr>
      <w:rFonts w:ascii="Calibri" w:eastAsia="Calibri" w:hAnsi="Calibri" w:cs="Times New Roman"/>
      <w:color w:val="00000A"/>
      <w:lang w:eastAsia="zh-CN"/>
    </w:rPr>
  </w:style>
  <w:style w:type="paragraph" w:styleId="10">
    <w:name w:val="index 1"/>
    <w:basedOn w:val="a"/>
    <w:next w:val="a"/>
    <w:autoRedefine/>
    <w:uiPriority w:val="99"/>
    <w:semiHidden/>
    <w:unhideWhenUsed/>
    <w:rsid w:val="001939EC"/>
    <w:pPr>
      <w:suppressAutoHyphens/>
      <w:spacing w:after="0" w:line="240" w:lineRule="auto"/>
      <w:ind w:left="220" w:hanging="220"/>
    </w:pPr>
    <w:rPr>
      <w:rFonts w:ascii="Calibri" w:eastAsia="Calibri" w:hAnsi="Calibri" w:cs="Mangal"/>
      <w:color w:val="00000A"/>
      <w:lang w:eastAsia="zh-CN"/>
    </w:rPr>
  </w:style>
  <w:style w:type="paragraph" w:styleId="ac">
    <w:name w:val="index heading"/>
    <w:basedOn w:val="a"/>
    <w:qFormat/>
    <w:rsid w:val="001939EC"/>
    <w:pPr>
      <w:suppressLineNumbers/>
      <w:suppressAutoHyphens/>
      <w:spacing w:line="252" w:lineRule="auto"/>
    </w:pPr>
    <w:rPr>
      <w:rFonts w:ascii="Calibri" w:eastAsia="Calibri" w:hAnsi="Calibri" w:cs="Mangal"/>
      <w:color w:val="00000A"/>
      <w:lang w:eastAsia="zh-CN"/>
    </w:rPr>
  </w:style>
  <w:style w:type="paragraph" w:styleId="ad">
    <w:name w:val="Balloon Text"/>
    <w:basedOn w:val="a"/>
    <w:link w:val="11"/>
    <w:qFormat/>
    <w:rsid w:val="001939EC"/>
    <w:pPr>
      <w:suppressAutoHyphens/>
      <w:spacing w:after="0" w:line="240" w:lineRule="auto"/>
    </w:pPr>
    <w:rPr>
      <w:rFonts w:ascii="Segoe UI" w:eastAsia="Calibri" w:hAnsi="Segoe UI" w:cs="Segoe UI"/>
      <w:color w:val="00000A"/>
      <w:sz w:val="18"/>
      <w:szCs w:val="18"/>
      <w:lang w:eastAsia="zh-CN"/>
    </w:rPr>
  </w:style>
  <w:style w:type="character" w:customStyle="1" w:styleId="11">
    <w:name w:val="Текст выноски Знак1"/>
    <w:basedOn w:val="a0"/>
    <w:link w:val="ad"/>
    <w:rsid w:val="001939EC"/>
    <w:rPr>
      <w:rFonts w:ascii="Segoe UI" w:eastAsia="Calibri" w:hAnsi="Segoe UI" w:cs="Segoe UI"/>
      <w:color w:val="00000A"/>
      <w:sz w:val="18"/>
      <w:szCs w:val="18"/>
      <w:lang w:eastAsia="zh-CN"/>
    </w:rPr>
  </w:style>
  <w:style w:type="paragraph" w:styleId="ae">
    <w:name w:val="List Paragraph"/>
    <w:basedOn w:val="a"/>
    <w:uiPriority w:val="34"/>
    <w:qFormat/>
    <w:rsid w:val="00C968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1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A7EFBF-6893-406A-8C7A-DD8AE62E1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795</Words>
  <Characters>4535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Lubov Bordunos</cp:lastModifiedBy>
  <cp:revision>14</cp:revision>
  <cp:lastPrinted>2021-04-08T06:22:00Z</cp:lastPrinted>
  <dcterms:created xsi:type="dcterms:W3CDTF">2021-02-24T08:53:00Z</dcterms:created>
  <dcterms:modified xsi:type="dcterms:W3CDTF">2021-04-08T06:22:00Z</dcterms:modified>
</cp:coreProperties>
</file>