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BFB" w:rsidRPr="002A2274" w:rsidRDefault="00C13BFB" w:rsidP="00C13BFB">
      <w:pPr>
        <w:tabs>
          <w:tab w:val="left" w:pos="708"/>
          <w:tab w:val="left" w:pos="1416"/>
          <w:tab w:val="left" w:pos="2280"/>
        </w:tabs>
        <w:suppressAutoHyphens/>
        <w:jc w:val="both"/>
        <w:rPr>
          <w:color w:val="000000"/>
          <w:lang w:eastAsia="ar-SA"/>
        </w:rPr>
      </w:pPr>
    </w:p>
    <w:p w:rsidR="00C13BFB" w:rsidRPr="00C461A9" w:rsidRDefault="00C13BFB" w:rsidP="00C13BFB">
      <w:pPr>
        <w:tabs>
          <w:tab w:val="left" w:pos="708"/>
          <w:tab w:val="left" w:pos="1416"/>
          <w:tab w:val="left" w:pos="2280"/>
        </w:tabs>
        <w:suppressAutoHyphens/>
        <w:jc w:val="both"/>
        <w:rPr>
          <w:color w:val="000000"/>
          <w:lang w:val="uk-UA" w:eastAsia="ar-SA"/>
        </w:rPr>
      </w:pPr>
      <w:r>
        <w:rPr>
          <w:noProof/>
          <w:lang w:val="en-US" w:eastAsia="en-US"/>
        </w:rPr>
        <w:drawing>
          <wp:anchor distT="0" distB="0" distL="114935" distR="114935" simplePos="0" relativeHeight="251659264" behindDoc="0" locked="0" layoutInCell="1" allowOverlap="1">
            <wp:simplePos x="0" y="0"/>
            <wp:positionH relativeFrom="page">
              <wp:posOffset>3709035</wp:posOffset>
            </wp:positionH>
            <wp:positionV relativeFrom="paragraph">
              <wp:posOffset>-114300</wp:posOffset>
            </wp:positionV>
            <wp:extent cx="913765" cy="621665"/>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13BFB" w:rsidRPr="00C461A9" w:rsidRDefault="00C13BFB" w:rsidP="00C13BFB">
      <w:pPr>
        <w:tabs>
          <w:tab w:val="left" w:pos="708"/>
          <w:tab w:val="left" w:pos="1416"/>
          <w:tab w:val="left" w:pos="2280"/>
        </w:tabs>
        <w:suppressAutoHyphens/>
        <w:jc w:val="both"/>
        <w:rPr>
          <w:color w:val="000000"/>
          <w:lang w:val="uk-UA" w:eastAsia="ar-SA"/>
        </w:rPr>
      </w:pPr>
    </w:p>
    <w:p w:rsidR="00C13BFB" w:rsidRPr="00C461A9" w:rsidRDefault="00C13BFB" w:rsidP="00C13BFB">
      <w:pPr>
        <w:widowControl w:val="0"/>
        <w:shd w:val="clear" w:color="auto" w:fill="FFFFFF"/>
        <w:suppressAutoHyphens/>
        <w:autoSpaceDE w:val="0"/>
        <w:ind w:left="67"/>
        <w:jc w:val="both"/>
        <w:rPr>
          <w:b/>
          <w:bCs/>
          <w:color w:val="000000"/>
          <w:spacing w:val="10"/>
          <w:lang w:val="uk-UA" w:eastAsia="ar-SA"/>
        </w:rPr>
      </w:pPr>
    </w:p>
    <w:p w:rsidR="00C13BFB" w:rsidRPr="00C461A9" w:rsidRDefault="00C13BFB" w:rsidP="00C13BFB">
      <w:pPr>
        <w:widowControl w:val="0"/>
        <w:shd w:val="clear" w:color="auto" w:fill="FFFFFF"/>
        <w:suppressAutoHyphens/>
        <w:autoSpaceDE w:val="0"/>
        <w:ind w:left="67"/>
        <w:jc w:val="center"/>
        <w:rPr>
          <w:b/>
          <w:bCs/>
          <w:color w:val="000000"/>
          <w:spacing w:val="10"/>
          <w:sz w:val="40"/>
          <w:szCs w:val="40"/>
          <w:lang w:val="uk-UA" w:eastAsia="ar-SA"/>
        </w:rPr>
      </w:pPr>
      <w:r w:rsidRPr="00C461A9">
        <w:rPr>
          <w:b/>
          <w:color w:val="000000"/>
          <w:spacing w:val="10"/>
          <w:sz w:val="36"/>
          <w:szCs w:val="36"/>
          <w:lang w:val="uk-UA" w:eastAsia="ar-SA"/>
        </w:rPr>
        <w:t>УКРАЇНА</w:t>
      </w:r>
    </w:p>
    <w:p w:rsidR="00C13BFB" w:rsidRPr="00C461A9" w:rsidRDefault="00C13BFB" w:rsidP="00C13BFB">
      <w:pPr>
        <w:keepNext/>
        <w:tabs>
          <w:tab w:val="num" w:pos="432"/>
        </w:tabs>
        <w:suppressAutoHyphens/>
        <w:ind w:right="-5"/>
        <w:jc w:val="center"/>
        <w:outlineLvl w:val="0"/>
        <w:rPr>
          <w:b/>
          <w:bCs/>
          <w:color w:val="000000"/>
          <w:sz w:val="40"/>
          <w:szCs w:val="40"/>
          <w:lang w:val="uk-UA" w:eastAsia="ar-SA"/>
        </w:rPr>
      </w:pPr>
      <w:r w:rsidRPr="00C461A9">
        <w:rPr>
          <w:b/>
          <w:bCs/>
          <w:color w:val="000000"/>
          <w:sz w:val="40"/>
          <w:szCs w:val="40"/>
          <w:lang w:val="uk-UA" w:eastAsia="ar-SA"/>
        </w:rPr>
        <w:t>Новотроїцька    селищна    рада</w:t>
      </w:r>
    </w:p>
    <w:p w:rsidR="00C13BFB" w:rsidRPr="00C461A9" w:rsidRDefault="00C13BFB" w:rsidP="00C13BFB">
      <w:pPr>
        <w:keepNext/>
        <w:tabs>
          <w:tab w:val="num" w:pos="432"/>
        </w:tabs>
        <w:suppressAutoHyphens/>
        <w:ind w:right="-5"/>
        <w:jc w:val="center"/>
        <w:outlineLvl w:val="0"/>
        <w:rPr>
          <w:b/>
          <w:bCs/>
          <w:color w:val="000000"/>
          <w:sz w:val="48"/>
          <w:szCs w:val="48"/>
          <w:lang w:val="uk-UA" w:eastAsia="ar-SA"/>
        </w:rPr>
      </w:pPr>
      <w:r w:rsidRPr="00C461A9">
        <w:rPr>
          <w:b/>
          <w:bCs/>
          <w:color w:val="000000"/>
          <w:sz w:val="40"/>
          <w:szCs w:val="40"/>
          <w:lang w:val="uk-UA" w:eastAsia="ar-SA"/>
        </w:rPr>
        <w:t>Генічеського району Херсонської області</w:t>
      </w:r>
    </w:p>
    <w:p w:rsidR="00C13BFB" w:rsidRPr="00C461A9" w:rsidRDefault="00C13BFB" w:rsidP="00C13BFB">
      <w:pPr>
        <w:suppressAutoHyphens/>
        <w:jc w:val="center"/>
        <w:rPr>
          <w:color w:val="000000"/>
          <w:lang w:val="uk-UA" w:eastAsia="ar-SA"/>
        </w:rPr>
      </w:pPr>
      <w:r w:rsidRPr="00C461A9">
        <w:rPr>
          <w:b/>
          <w:bCs/>
          <w:color w:val="000000"/>
          <w:sz w:val="48"/>
          <w:szCs w:val="48"/>
          <w:lang w:val="uk-UA" w:eastAsia="ar-SA"/>
        </w:rPr>
        <w:t xml:space="preserve">Р І Ш Е Н </w:t>
      </w:r>
      <w:proofErr w:type="spellStart"/>
      <w:r w:rsidRPr="00C461A9">
        <w:rPr>
          <w:b/>
          <w:bCs/>
          <w:color w:val="000000"/>
          <w:sz w:val="48"/>
          <w:szCs w:val="48"/>
          <w:lang w:val="uk-UA" w:eastAsia="ar-SA"/>
        </w:rPr>
        <w:t>Н</w:t>
      </w:r>
      <w:proofErr w:type="spellEnd"/>
      <w:r w:rsidRPr="00C461A9">
        <w:rPr>
          <w:b/>
          <w:bCs/>
          <w:color w:val="000000"/>
          <w:sz w:val="48"/>
          <w:szCs w:val="48"/>
          <w:lang w:val="uk-UA" w:eastAsia="ar-SA"/>
        </w:rPr>
        <w:t xml:space="preserve"> Я</w:t>
      </w:r>
    </w:p>
    <w:p w:rsidR="00C13BFB" w:rsidRPr="00C461A9" w:rsidRDefault="00C13BFB" w:rsidP="00C13BFB">
      <w:pPr>
        <w:suppressAutoHyphens/>
        <w:ind w:left="-284" w:right="-199"/>
        <w:jc w:val="center"/>
        <w:rPr>
          <w:b/>
          <w:bCs/>
          <w:color w:val="000000"/>
          <w:sz w:val="16"/>
          <w:szCs w:val="16"/>
          <w:lang w:val="uk-UA" w:eastAsia="ar-SA"/>
        </w:rPr>
      </w:pPr>
      <w:r w:rsidRPr="00C461A9">
        <w:rPr>
          <w:color w:val="000000"/>
          <w:lang w:val="uk-UA" w:eastAsia="ar-SA"/>
        </w:rPr>
        <w:t>(</w:t>
      </w:r>
      <w:r w:rsidRPr="00C461A9">
        <w:rPr>
          <w:b/>
          <w:bCs/>
          <w:color w:val="000000"/>
          <w:lang w:val="uk-UA" w:eastAsia="ar-SA"/>
        </w:rPr>
        <w:t xml:space="preserve">ПРИЙНЯТЕ </w:t>
      </w:r>
      <w:r>
        <w:rPr>
          <w:b/>
          <w:bCs/>
          <w:color w:val="000000"/>
          <w:lang w:val="en-GB" w:eastAsia="ar-SA"/>
        </w:rPr>
        <w:t>VI</w:t>
      </w:r>
      <w:r w:rsidRPr="00C461A9">
        <w:rPr>
          <w:b/>
          <w:bCs/>
          <w:color w:val="000000"/>
          <w:lang w:val="uk-UA" w:eastAsia="ar-SA"/>
        </w:rPr>
        <w:t>І</w:t>
      </w:r>
      <w:r>
        <w:rPr>
          <w:b/>
          <w:bCs/>
          <w:color w:val="000000"/>
          <w:lang w:eastAsia="ar-SA"/>
        </w:rPr>
        <w:t>I</w:t>
      </w:r>
      <w:r w:rsidRPr="00C461A9">
        <w:rPr>
          <w:b/>
          <w:bCs/>
          <w:color w:val="000000"/>
          <w:lang w:val="uk-UA" w:eastAsia="ar-SA"/>
        </w:rPr>
        <w:t xml:space="preserve"> СЕСІЄЮ СЕЛИЩНОЇ РАДИ  VІІІ СКЛИКАННЯ)</w:t>
      </w:r>
    </w:p>
    <w:p w:rsidR="00C13BFB" w:rsidRPr="00C461A9" w:rsidRDefault="00C13BFB" w:rsidP="00C13BFB">
      <w:pPr>
        <w:suppressAutoHyphens/>
        <w:ind w:left="-284" w:right="-199"/>
        <w:jc w:val="center"/>
        <w:rPr>
          <w:color w:val="000000"/>
          <w:lang w:val="uk-UA" w:eastAsia="ar-SA"/>
        </w:rPr>
      </w:pPr>
      <w:r w:rsidRPr="00C461A9">
        <w:rPr>
          <w:b/>
          <w:bCs/>
          <w:color w:val="000000"/>
          <w:sz w:val="16"/>
          <w:szCs w:val="16"/>
          <w:lang w:val="uk-UA" w:eastAsia="ar-SA"/>
        </w:rPr>
        <w:t>______________________________________________________________________________________________________________________</w:t>
      </w:r>
    </w:p>
    <w:p w:rsidR="00C13BFB" w:rsidRPr="00B35F6D" w:rsidRDefault="00C13BFB" w:rsidP="00C13BFB">
      <w:pPr>
        <w:suppressAutoHyphens/>
        <w:rPr>
          <w:b/>
          <w:bCs/>
          <w:sz w:val="28"/>
          <w:szCs w:val="28"/>
          <w:lang w:val="uk-UA"/>
        </w:rPr>
      </w:pPr>
      <w:r w:rsidRPr="00B35F6D">
        <w:rPr>
          <w:color w:val="000000"/>
          <w:sz w:val="28"/>
          <w:szCs w:val="28"/>
          <w:lang w:val="uk-UA" w:eastAsia="ar-SA"/>
        </w:rPr>
        <w:t xml:space="preserve">від </w:t>
      </w:r>
      <w:r w:rsidR="0033482A">
        <w:rPr>
          <w:bCs/>
          <w:color w:val="000000"/>
          <w:sz w:val="28"/>
          <w:szCs w:val="28"/>
          <w:lang w:val="uk-UA" w:eastAsia="ar-SA"/>
        </w:rPr>
        <w:t xml:space="preserve">09.04.2021 р. </w:t>
      </w:r>
      <w:r w:rsidRPr="00B35F6D">
        <w:rPr>
          <w:bCs/>
          <w:color w:val="000000"/>
          <w:sz w:val="28"/>
          <w:szCs w:val="28"/>
          <w:lang w:val="uk-UA" w:eastAsia="ar-SA"/>
        </w:rPr>
        <w:t xml:space="preserve">№ </w:t>
      </w:r>
      <w:r w:rsidR="0033482A">
        <w:rPr>
          <w:bCs/>
          <w:color w:val="000000"/>
          <w:sz w:val="28"/>
          <w:szCs w:val="28"/>
          <w:lang w:val="uk-UA" w:eastAsia="ar-SA"/>
        </w:rPr>
        <w:t>355</w:t>
      </w:r>
    </w:p>
    <w:p w:rsidR="00C13BFB" w:rsidRPr="00D53A36" w:rsidRDefault="00C13BFB" w:rsidP="00C13BFB">
      <w:pPr>
        <w:suppressAutoHyphens/>
        <w:rPr>
          <w:b/>
          <w:bCs/>
          <w:sz w:val="28"/>
          <w:szCs w:val="28"/>
          <w:lang w:val="uk-UA"/>
        </w:rPr>
      </w:pPr>
    </w:p>
    <w:p w:rsidR="00C13BFB" w:rsidRPr="00D53A36" w:rsidRDefault="00C13BFB" w:rsidP="00EA6FC8">
      <w:pPr>
        <w:tabs>
          <w:tab w:val="left" w:pos="2835"/>
          <w:tab w:val="left" w:pos="3119"/>
          <w:tab w:val="left" w:pos="4395"/>
        </w:tabs>
        <w:ind w:right="4392"/>
        <w:jc w:val="both"/>
        <w:rPr>
          <w:sz w:val="28"/>
          <w:szCs w:val="28"/>
          <w:lang w:val="uk-UA"/>
        </w:rPr>
      </w:pPr>
      <w:r w:rsidRPr="00D53A36">
        <w:rPr>
          <w:sz w:val="28"/>
          <w:szCs w:val="28"/>
          <w:lang w:val="uk-UA"/>
        </w:rPr>
        <w:t>Про затвердження Статуту</w:t>
      </w:r>
      <w:r>
        <w:rPr>
          <w:sz w:val="28"/>
          <w:szCs w:val="28"/>
          <w:lang w:val="uk-UA"/>
        </w:rPr>
        <w:t xml:space="preserve"> </w:t>
      </w:r>
      <w:r w:rsidR="00EA6FC8">
        <w:rPr>
          <w:sz w:val="28"/>
          <w:szCs w:val="28"/>
          <w:lang w:val="uk-UA"/>
        </w:rPr>
        <w:t xml:space="preserve">ВАСИЛІВСЬКОГО </w:t>
      </w:r>
      <w:r>
        <w:rPr>
          <w:sz w:val="28"/>
          <w:szCs w:val="28"/>
          <w:lang w:val="uk-UA"/>
        </w:rPr>
        <w:t>КОМУНАЛЬНОГО</w:t>
      </w:r>
      <w:r w:rsidRPr="00D53A36">
        <w:rPr>
          <w:sz w:val="28"/>
          <w:szCs w:val="28"/>
          <w:lang w:val="uk-UA"/>
        </w:rPr>
        <w:t xml:space="preserve"> ПІДПРИЄМСТВ</w:t>
      </w:r>
      <w:r>
        <w:rPr>
          <w:sz w:val="28"/>
          <w:szCs w:val="28"/>
          <w:lang w:val="uk-UA"/>
        </w:rPr>
        <w:t>А</w:t>
      </w:r>
      <w:r w:rsidRPr="00D53A36">
        <w:rPr>
          <w:sz w:val="28"/>
          <w:szCs w:val="28"/>
          <w:lang w:val="uk-UA"/>
        </w:rPr>
        <w:t xml:space="preserve"> «</w:t>
      </w:r>
      <w:r>
        <w:rPr>
          <w:sz w:val="28"/>
          <w:szCs w:val="28"/>
          <w:lang w:val="uk-UA"/>
        </w:rPr>
        <w:t>НАДІЯ</w:t>
      </w:r>
      <w:r w:rsidRPr="00D53A36">
        <w:rPr>
          <w:sz w:val="28"/>
          <w:szCs w:val="28"/>
          <w:lang w:val="uk-UA"/>
        </w:rPr>
        <w:t>»</w:t>
      </w:r>
      <w:r>
        <w:rPr>
          <w:sz w:val="28"/>
          <w:szCs w:val="28"/>
          <w:lang w:val="uk-UA"/>
        </w:rPr>
        <w:t xml:space="preserve"> </w:t>
      </w:r>
      <w:r w:rsidRPr="00D53A36">
        <w:rPr>
          <w:sz w:val="28"/>
          <w:szCs w:val="28"/>
          <w:lang w:val="uk-UA"/>
        </w:rPr>
        <w:t>у новій редакції</w:t>
      </w:r>
    </w:p>
    <w:p w:rsidR="00C13BFB" w:rsidRPr="00D53A36" w:rsidRDefault="00C13BFB" w:rsidP="00C13BFB">
      <w:pPr>
        <w:ind w:right="-1" w:firstLine="708"/>
        <w:jc w:val="both"/>
        <w:rPr>
          <w:sz w:val="28"/>
          <w:szCs w:val="28"/>
          <w:lang w:val="uk-UA"/>
        </w:rPr>
      </w:pPr>
    </w:p>
    <w:p w:rsidR="00C13BFB" w:rsidRPr="00D53A36" w:rsidRDefault="00C13BFB" w:rsidP="00C13BFB">
      <w:pPr>
        <w:ind w:right="-1" w:firstLine="708"/>
        <w:jc w:val="both"/>
        <w:rPr>
          <w:sz w:val="28"/>
          <w:szCs w:val="28"/>
          <w:lang w:val="uk-UA"/>
        </w:rPr>
      </w:pPr>
      <w:r w:rsidRPr="00D53A36">
        <w:rPr>
          <w:sz w:val="28"/>
          <w:szCs w:val="28"/>
          <w:lang w:val="uk-UA"/>
        </w:rPr>
        <w:t xml:space="preserve">Керуючись статтями 26, 59 Закону України «Про місцеве самоврядування в Україні», </w:t>
      </w:r>
      <w:r>
        <w:rPr>
          <w:sz w:val="28"/>
          <w:szCs w:val="28"/>
          <w:lang w:val="uk-UA"/>
        </w:rPr>
        <w:t>статтею</w:t>
      </w:r>
      <w:r w:rsidRPr="00D53A36">
        <w:rPr>
          <w:sz w:val="28"/>
          <w:szCs w:val="28"/>
          <w:lang w:val="uk-UA"/>
        </w:rPr>
        <w:t xml:space="preserve"> 78 Господарського кодексу України, Закону України «Про державну реєстрацію юридичних осіб, фізичних осіб-підприємців та громадських формувань», враховуючи</w:t>
      </w:r>
      <w:r w:rsidRPr="006851FC">
        <w:rPr>
          <w:sz w:val="28"/>
          <w:szCs w:val="28"/>
          <w:lang w:val="uk-UA"/>
        </w:rPr>
        <w:t xml:space="preserve"> </w:t>
      </w:r>
      <w:r>
        <w:rPr>
          <w:sz w:val="28"/>
          <w:szCs w:val="28"/>
          <w:lang w:val="uk-UA"/>
        </w:rPr>
        <w:t>рішення сесії Новотроїцької селищної ради від 14.12.2020 р. № 37 «Про припинення сільських, селищних рад в результаті реорганізації шляхом приєднання», на підставі подання</w:t>
      </w:r>
      <w:r w:rsidR="00EA6FC8">
        <w:rPr>
          <w:sz w:val="28"/>
          <w:szCs w:val="28"/>
          <w:lang w:val="uk-UA"/>
        </w:rPr>
        <w:t xml:space="preserve"> Василівського</w:t>
      </w:r>
      <w:r>
        <w:rPr>
          <w:sz w:val="28"/>
          <w:szCs w:val="28"/>
          <w:lang w:val="uk-UA"/>
        </w:rPr>
        <w:t xml:space="preserve"> к</w:t>
      </w:r>
      <w:r w:rsidRPr="00C13BFB">
        <w:rPr>
          <w:sz w:val="28"/>
          <w:szCs w:val="28"/>
          <w:lang w:val="uk-UA"/>
        </w:rPr>
        <w:t>омунальн</w:t>
      </w:r>
      <w:r>
        <w:rPr>
          <w:sz w:val="28"/>
          <w:szCs w:val="28"/>
          <w:lang w:val="uk-UA"/>
        </w:rPr>
        <w:t>ого</w:t>
      </w:r>
      <w:r w:rsidRPr="00C13BFB">
        <w:rPr>
          <w:sz w:val="28"/>
          <w:szCs w:val="28"/>
          <w:lang w:val="uk-UA"/>
        </w:rPr>
        <w:t xml:space="preserve"> підприємств</w:t>
      </w:r>
      <w:r>
        <w:rPr>
          <w:sz w:val="28"/>
          <w:szCs w:val="28"/>
          <w:lang w:val="uk-UA"/>
        </w:rPr>
        <w:t>а</w:t>
      </w:r>
      <w:r w:rsidRPr="00C13BFB">
        <w:rPr>
          <w:sz w:val="28"/>
          <w:szCs w:val="28"/>
          <w:lang w:val="uk-UA"/>
        </w:rPr>
        <w:t xml:space="preserve"> «Надія»</w:t>
      </w:r>
      <w:r>
        <w:rPr>
          <w:sz w:val="28"/>
          <w:szCs w:val="28"/>
          <w:lang w:val="uk-UA"/>
        </w:rPr>
        <w:t xml:space="preserve"> від 24.03.2021 р. № 11, враховуючи </w:t>
      </w:r>
      <w:r w:rsidRPr="00D53A36">
        <w:rPr>
          <w:sz w:val="28"/>
          <w:szCs w:val="28"/>
          <w:lang w:val="uk-UA"/>
        </w:rPr>
        <w:t xml:space="preserve">висновок постійної комісії селищної ради з питань промисловості, будівництва, житлово-комунального господарства та управління об’єктами комунальної власності від </w:t>
      </w:r>
      <w:r w:rsidR="003A4FBB">
        <w:rPr>
          <w:sz w:val="28"/>
          <w:szCs w:val="28"/>
          <w:lang w:val="uk-UA"/>
        </w:rPr>
        <w:t>09.04.</w:t>
      </w:r>
      <w:r w:rsidRPr="00D53A36">
        <w:rPr>
          <w:sz w:val="28"/>
          <w:szCs w:val="28"/>
          <w:lang w:val="uk-UA"/>
        </w:rPr>
        <w:t xml:space="preserve">2021 р., протокол № </w:t>
      </w:r>
      <w:r>
        <w:rPr>
          <w:sz w:val="28"/>
          <w:szCs w:val="28"/>
          <w:lang w:val="uk-UA"/>
        </w:rPr>
        <w:t>7</w:t>
      </w:r>
      <w:r w:rsidRPr="00D53A36">
        <w:rPr>
          <w:sz w:val="28"/>
          <w:szCs w:val="28"/>
          <w:lang w:val="uk-UA"/>
        </w:rPr>
        <w:t xml:space="preserve">, </w:t>
      </w:r>
      <w:r w:rsidRPr="00D53A36">
        <w:rPr>
          <w:sz w:val="28"/>
          <w:szCs w:val="28"/>
          <w:shd w:val="clear" w:color="auto" w:fill="FFFFFF"/>
          <w:lang w:val="uk-UA"/>
        </w:rPr>
        <w:t>селищна рада</w:t>
      </w:r>
    </w:p>
    <w:p w:rsidR="00C13BFB" w:rsidRPr="00D53A36" w:rsidRDefault="00C13BFB" w:rsidP="00C13BFB">
      <w:pPr>
        <w:ind w:right="-1"/>
        <w:jc w:val="both"/>
        <w:rPr>
          <w:sz w:val="28"/>
          <w:szCs w:val="28"/>
          <w:lang w:val="uk-UA"/>
        </w:rPr>
      </w:pPr>
    </w:p>
    <w:p w:rsidR="00C13BFB" w:rsidRPr="00D53A36" w:rsidRDefault="00C13BFB" w:rsidP="00C13BFB">
      <w:pPr>
        <w:ind w:left="2832" w:firstLine="708"/>
        <w:rPr>
          <w:b/>
          <w:sz w:val="28"/>
          <w:szCs w:val="28"/>
          <w:lang w:val="uk-UA"/>
        </w:rPr>
      </w:pPr>
      <w:r w:rsidRPr="00D53A36">
        <w:rPr>
          <w:b/>
          <w:sz w:val="28"/>
          <w:szCs w:val="28"/>
          <w:lang w:val="uk-UA"/>
        </w:rPr>
        <w:t>В И Р І Ш И Л А:</w:t>
      </w:r>
    </w:p>
    <w:p w:rsidR="00C13BFB" w:rsidRPr="00D53A36" w:rsidRDefault="00C13BFB" w:rsidP="00C13BFB">
      <w:pPr>
        <w:ind w:right="-1"/>
        <w:jc w:val="both"/>
        <w:rPr>
          <w:sz w:val="28"/>
          <w:szCs w:val="28"/>
          <w:lang w:val="uk-UA"/>
        </w:rPr>
      </w:pPr>
    </w:p>
    <w:p w:rsidR="00C13BFB" w:rsidRPr="00D53A36" w:rsidRDefault="00C13BFB" w:rsidP="00C13BFB">
      <w:pPr>
        <w:numPr>
          <w:ilvl w:val="0"/>
          <w:numId w:val="2"/>
        </w:numPr>
        <w:tabs>
          <w:tab w:val="left" w:pos="993"/>
        </w:tabs>
        <w:ind w:left="0" w:firstLine="709"/>
        <w:contextualSpacing/>
        <w:jc w:val="both"/>
        <w:rPr>
          <w:sz w:val="28"/>
          <w:szCs w:val="28"/>
          <w:lang w:val="uk-UA"/>
        </w:rPr>
      </w:pPr>
      <w:r w:rsidRPr="00D53A36">
        <w:rPr>
          <w:sz w:val="28"/>
          <w:szCs w:val="28"/>
          <w:lang w:val="uk-UA"/>
        </w:rPr>
        <w:t xml:space="preserve">Затвердити Статут </w:t>
      </w:r>
      <w:r w:rsidR="00EA6FC8">
        <w:rPr>
          <w:sz w:val="28"/>
          <w:szCs w:val="28"/>
          <w:lang w:val="uk-UA"/>
        </w:rPr>
        <w:t xml:space="preserve">ВАСИЛІВСЬКОГО </w:t>
      </w:r>
      <w:r w:rsidRPr="00D53A36">
        <w:rPr>
          <w:sz w:val="28"/>
          <w:szCs w:val="28"/>
          <w:lang w:val="uk-UA"/>
        </w:rPr>
        <w:t>К</w:t>
      </w:r>
      <w:r>
        <w:rPr>
          <w:sz w:val="28"/>
          <w:szCs w:val="28"/>
          <w:lang w:val="uk-UA"/>
        </w:rPr>
        <w:t xml:space="preserve">ОМУНАЛЬНОГО </w:t>
      </w:r>
      <w:r w:rsidRPr="00D53A36">
        <w:rPr>
          <w:sz w:val="28"/>
          <w:szCs w:val="28"/>
          <w:lang w:val="uk-UA"/>
        </w:rPr>
        <w:t>П</w:t>
      </w:r>
      <w:r>
        <w:rPr>
          <w:sz w:val="28"/>
          <w:szCs w:val="28"/>
          <w:lang w:val="uk-UA"/>
        </w:rPr>
        <w:t>ІДПРИЄМСТВА</w:t>
      </w:r>
      <w:r w:rsidRPr="00D53A36">
        <w:rPr>
          <w:sz w:val="28"/>
          <w:szCs w:val="28"/>
          <w:lang w:val="uk-UA"/>
        </w:rPr>
        <w:t xml:space="preserve"> «</w:t>
      </w:r>
      <w:r>
        <w:rPr>
          <w:sz w:val="28"/>
          <w:szCs w:val="28"/>
          <w:lang w:val="uk-UA"/>
        </w:rPr>
        <w:t>НАДІЯ</w:t>
      </w:r>
      <w:r w:rsidRPr="00D53A36">
        <w:rPr>
          <w:sz w:val="28"/>
          <w:szCs w:val="28"/>
          <w:lang w:val="uk-UA"/>
        </w:rPr>
        <w:t>» у новій редакції (додається).</w:t>
      </w:r>
    </w:p>
    <w:p w:rsidR="00C13BFB" w:rsidRPr="00D53A36" w:rsidRDefault="00C13BFB" w:rsidP="00C13BFB">
      <w:pPr>
        <w:tabs>
          <w:tab w:val="left" w:pos="709"/>
        </w:tabs>
        <w:jc w:val="both"/>
        <w:rPr>
          <w:sz w:val="28"/>
          <w:szCs w:val="28"/>
          <w:lang w:val="uk-UA"/>
        </w:rPr>
      </w:pPr>
      <w:r w:rsidRPr="00D53A36">
        <w:rPr>
          <w:sz w:val="28"/>
          <w:szCs w:val="28"/>
          <w:lang w:val="uk-UA"/>
        </w:rPr>
        <w:tab/>
        <w:t xml:space="preserve">2. Керівнику підприємства забезпечити реєстрацію Статуту в порядку, встановленому законодавством України. </w:t>
      </w:r>
    </w:p>
    <w:p w:rsidR="00C13BFB" w:rsidRPr="00D53A36" w:rsidRDefault="00C13BFB" w:rsidP="00C13BFB">
      <w:pPr>
        <w:ind w:firstLine="708"/>
        <w:contextualSpacing/>
        <w:jc w:val="both"/>
        <w:rPr>
          <w:sz w:val="28"/>
          <w:szCs w:val="28"/>
          <w:lang w:val="uk-UA"/>
        </w:rPr>
      </w:pPr>
      <w:r w:rsidRPr="00D53A36">
        <w:rPr>
          <w:sz w:val="28"/>
          <w:szCs w:val="28"/>
          <w:lang w:val="uk-UA"/>
        </w:rPr>
        <w:t xml:space="preserve">3. Контроль за виконанням цього рішення покласти на постійну комісію </w:t>
      </w:r>
      <w:r w:rsidRPr="00D53A36">
        <w:rPr>
          <w:color w:val="000000"/>
          <w:sz w:val="28"/>
          <w:szCs w:val="28"/>
          <w:shd w:val="clear" w:color="auto" w:fill="FFFFFF"/>
          <w:lang w:val="uk-UA"/>
        </w:rPr>
        <w:t xml:space="preserve">селищної ради з питань </w:t>
      </w:r>
      <w:r w:rsidRPr="00D53A36">
        <w:rPr>
          <w:sz w:val="28"/>
          <w:szCs w:val="28"/>
          <w:lang w:val="uk-UA"/>
        </w:rPr>
        <w:t>промисловості, будівництва, житлово-комунального господарства та управління об’єктами комунальної власності</w:t>
      </w:r>
      <w:r w:rsidRPr="00D53A36">
        <w:rPr>
          <w:color w:val="000000"/>
          <w:sz w:val="28"/>
          <w:szCs w:val="28"/>
          <w:shd w:val="clear" w:color="auto" w:fill="FFFFFF"/>
          <w:lang w:val="uk-UA"/>
        </w:rPr>
        <w:t>.</w:t>
      </w:r>
    </w:p>
    <w:p w:rsidR="00C13BFB" w:rsidRPr="00D53A36" w:rsidRDefault="00C13BFB" w:rsidP="00C13BFB">
      <w:pPr>
        <w:ind w:left="709"/>
        <w:contextualSpacing/>
        <w:jc w:val="both"/>
        <w:rPr>
          <w:sz w:val="28"/>
          <w:szCs w:val="28"/>
          <w:lang w:val="uk-UA"/>
        </w:rPr>
      </w:pPr>
    </w:p>
    <w:p w:rsidR="00C13BFB" w:rsidRPr="00D53A36" w:rsidRDefault="00C13BFB" w:rsidP="00C13BFB">
      <w:pPr>
        <w:ind w:left="1065" w:right="-1"/>
        <w:jc w:val="both"/>
        <w:rPr>
          <w:sz w:val="28"/>
          <w:szCs w:val="28"/>
          <w:lang w:val="uk-UA"/>
        </w:rPr>
      </w:pPr>
    </w:p>
    <w:p w:rsidR="00C13BFB" w:rsidRPr="00D53A36" w:rsidRDefault="00C13BFB" w:rsidP="00C13BFB">
      <w:pPr>
        <w:ind w:right="-1"/>
        <w:jc w:val="both"/>
        <w:rPr>
          <w:sz w:val="28"/>
          <w:szCs w:val="28"/>
          <w:lang w:val="uk-UA"/>
        </w:rPr>
      </w:pPr>
      <w:r w:rsidRPr="00D53A36">
        <w:rPr>
          <w:sz w:val="28"/>
          <w:szCs w:val="28"/>
          <w:lang w:val="uk-UA"/>
        </w:rPr>
        <w:t>Селищний голова</w:t>
      </w:r>
      <w:r w:rsidRPr="00D53A36">
        <w:rPr>
          <w:sz w:val="28"/>
          <w:szCs w:val="28"/>
          <w:lang w:val="uk-UA"/>
        </w:rPr>
        <w:tab/>
      </w:r>
      <w:r w:rsidRPr="00D53A36">
        <w:rPr>
          <w:sz w:val="28"/>
          <w:szCs w:val="28"/>
          <w:lang w:val="uk-UA"/>
        </w:rPr>
        <w:tab/>
      </w:r>
      <w:r w:rsidRPr="00D53A36">
        <w:rPr>
          <w:sz w:val="28"/>
          <w:szCs w:val="28"/>
          <w:lang w:val="uk-UA"/>
        </w:rPr>
        <w:tab/>
      </w:r>
      <w:r w:rsidRPr="00D53A36">
        <w:rPr>
          <w:sz w:val="28"/>
          <w:szCs w:val="28"/>
          <w:lang w:val="uk-UA"/>
        </w:rPr>
        <w:tab/>
      </w:r>
      <w:r w:rsidRPr="00D53A36">
        <w:rPr>
          <w:sz w:val="28"/>
          <w:szCs w:val="28"/>
          <w:lang w:val="uk-UA"/>
        </w:rPr>
        <w:tab/>
      </w:r>
      <w:r w:rsidRPr="00D53A36">
        <w:rPr>
          <w:sz w:val="28"/>
          <w:szCs w:val="28"/>
          <w:lang w:val="uk-UA"/>
        </w:rPr>
        <w:tab/>
        <w:t>Петро ЗБАРОВСЬКИЙ</w:t>
      </w:r>
    </w:p>
    <w:p w:rsidR="00C13BFB" w:rsidRDefault="00C13BFB" w:rsidP="007D5DDC">
      <w:pPr>
        <w:spacing w:line="259" w:lineRule="auto"/>
        <w:ind w:left="4860" w:firstLine="96"/>
        <w:rPr>
          <w:sz w:val="28"/>
          <w:szCs w:val="28"/>
          <w:lang w:val="uk-UA"/>
        </w:rPr>
      </w:pPr>
    </w:p>
    <w:p w:rsidR="00BE1B57" w:rsidRPr="00D53A36" w:rsidRDefault="00C13BFB" w:rsidP="007D5DDC">
      <w:pPr>
        <w:spacing w:line="259" w:lineRule="auto"/>
        <w:ind w:left="4860" w:firstLine="96"/>
        <w:rPr>
          <w:sz w:val="28"/>
          <w:szCs w:val="28"/>
          <w:lang w:val="uk-UA"/>
        </w:rPr>
      </w:pPr>
      <w:r>
        <w:rPr>
          <w:sz w:val="28"/>
          <w:szCs w:val="28"/>
          <w:lang w:val="uk-UA"/>
        </w:rPr>
        <w:br w:type="column"/>
      </w:r>
      <w:r w:rsidR="00BE1B57" w:rsidRPr="00D53A36">
        <w:rPr>
          <w:sz w:val="28"/>
          <w:szCs w:val="28"/>
          <w:lang w:val="uk-UA"/>
        </w:rPr>
        <w:lastRenderedPageBreak/>
        <w:t xml:space="preserve">Додаток </w:t>
      </w:r>
    </w:p>
    <w:p w:rsidR="00BE1B57" w:rsidRPr="00D53A36" w:rsidRDefault="00BE1B57" w:rsidP="007D5DDC">
      <w:pPr>
        <w:ind w:left="4248" w:firstLine="708"/>
        <w:jc w:val="both"/>
        <w:rPr>
          <w:sz w:val="28"/>
          <w:szCs w:val="28"/>
          <w:lang w:val="uk-UA"/>
        </w:rPr>
      </w:pPr>
      <w:r w:rsidRPr="00D53A36">
        <w:rPr>
          <w:sz w:val="28"/>
          <w:szCs w:val="28"/>
          <w:lang w:val="uk-UA"/>
        </w:rPr>
        <w:t>до рішення сесії селищної ради</w:t>
      </w:r>
    </w:p>
    <w:p w:rsidR="00BE1B57" w:rsidRPr="00D53A36" w:rsidRDefault="00BE1B57" w:rsidP="007D5DDC">
      <w:pPr>
        <w:jc w:val="both"/>
        <w:rPr>
          <w:sz w:val="28"/>
          <w:szCs w:val="28"/>
          <w:lang w:val="uk-UA"/>
        </w:rPr>
      </w:pPr>
      <w:r w:rsidRPr="00D53A36">
        <w:rPr>
          <w:sz w:val="28"/>
          <w:szCs w:val="28"/>
          <w:lang w:val="uk-UA"/>
        </w:rPr>
        <w:tab/>
      </w:r>
      <w:r w:rsidRPr="00D53A36">
        <w:rPr>
          <w:sz w:val="28"/>
          <w:szCs w:val="28"/>
          <w:lang w:val="uk-UA"/>
        </w:rPr>
        <w:tab/>
      </w:r>
      <w:r w:rsidRPr="00D53A36">
        <w:rPr>
          <w:sz w:val="28"/>
          <w:szCs w:val="28"/>
          <w:lang w:val="uk-UA"/>
        </w:rPr>
        <w:tab/>
      </w:r>
      <w:r w:rsidRPr="00D53A36">
        <w:rPr>
          <w:sz w:val="28"/>
          <w:szCs w:val="28"/>
          <w:lang w:val="uk-UA"/>
        </w:rPr>
        <w:tab/>
      </w:r>
      <w:r w:rsidRPr="00D53A36">
        <w:rPr>
          <w:sz w:val="28"/>
          <w:szCs w:val="28"/>
          <w:lang w:val="uk-UA"/>
        </w:rPr>
        <w:tab/>
      </w:r>
      <w:r w:rsidRPr="00D53A36">
        <w:rPr>
          <w:sz w:val="28"/>
          <w:szCs w:val="28"/>
          <w:lang w:val="uk-UA"/>
        </w:rPr>
        <w:tab/>
      </w:r>
      <w:r w:rsidRPr="00D53A36">
        <w:rPr>
          <w:sz w:val="28"/>
          <w:szCs w:val="28"/>
          <w:lang w:val="uk-UA"/>
        </w:rPr>
        <w:tab/>
        <w:t xml:space="preserve">від </w:t>
      </w:r>
      <w:r w:rsidR="0033482A">
        <w:rPr>
          <w:sz w:val="28"/>
          <w:szCs w:val="28"/>
          <w:lang w:val="uk-UA"/>
        </w:rPr>
        <w:t>09.04.2021 р.</w:t>
      </w:r>
      <w:r w:rsidRPr="00D53A36">
        <w:rPr>
          <w:sz w:val="28"/>
          <w:szCs w:val="28"/>
          <w:lang w:val="uk-UA"/>
        </w:rPr>
        <w:t xml:space="preserve"> № </w:t>
      </w:r>
      <w:r w:rsidR="0033482A">
        <w:rPr>
          <w:sz w:val="28"/>
          <w:szCs w:val="28"/>
          <w:lang w:val="uk-UA"/>
        </w:rPr>
        <w:t>355</w:t>
      </w:r>
      <w:bookmarkStart w:id="0" w:name="_GoBack"/>
      <w:bookmarkEnd w:id="0"/>
    </w:p>
    <w:p w:rsidR="00BE1B57" w:rsidRPr="00D53A36" w:rsidRDefault="00BE1B57" w:rsidP="00F5516C">
      <w:pPr>
        <w:jc w:val="both"/>
        <w:rPr>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center"/>
        <w:rPr>
          <w:b/>
          <w:bCs/>
          <w:sz w:val="28"/>
          <w:szCs w:val="28"/>
          <w:lang w:val="uk-UA"/>
        </w:rPr>
      </w:pPr>
    </w:p>
    <w:p w:rsidR="00BE1B57" w:rsidRPr="00D53A36" w:rsidRDefault="00BE1B57" w:rsidP="00AA33F9">
      <w:pPr>
        <w:jc w:val="center"/>
        <w:rPr>
          <w:b/>
          <w:bCs/>
          <w:sz w:val="28"/>
          <w:szCs w:val="28"/>
          <w:lang w:val="uk-UA"/>
        </w:rPr>
      </w:pPr>
    </w:p>
    <w:p w:rsidR="00BE1B57" w:rsidRPr="00B3136B" w:rsidRDefault="00BE1B57" w:rsidP="00AA33F9">
      <w:pPr>
        <w:jc w:val="center"/>
        <w:rPr>
          <w:b/>
          <w:bCs/>
          <w:sz w:val="44"/>
          <w:szCs w:val="44"/>
          <w:lang w:val="uk-UA"/>
        </w:rPr>
      </w:pPr>
      <w:r w:rsidRPr="00B3136B">
        <w:rPr>
          <w:b/>
          <w:bCs/>
          <w:sz w:val="44"/>
          <w:szCs w:val="44"/>
          <w:lang w:val="uk-UA"/>
        </w:rPr>
        <w:t>СТАТУТ</w:t>
      </w:r>
    </w:p>
    <w:p w:rsidR="00BE1B57" w:rsidRPr="00B3136B" w:rsidRDefault="00EA6FC8" w:rsidP="00AA33F9">
      <w:pPr>
        <w:jc w:val="center"/>
        <w:rPr>
          <w:b/>
          <w:bCs/>
          <w:sz w:val="44"/>
          <w:szCs w:val="44"/>
          <w:lang w:val="uk-UA"/>
        </w:rPr>
      </w:pPr>
      <w:r>
        <w:rPr>
          <w:b/>
          <w:bCs/>
          <w:sz w:val="44"/>
          <w:szCs w:val="44"/>
          <w:lang w:val="uk-UA"/>
        </w:rPr>
        <w:t xml:space="preserve">ВАСИЛІВСЬКОГО </w:t>
      </w:r>
      <w:r w:rsidR="00BE1B57" w:rsidRPr="00B3136B">
        <w:rPr>
          <w:b/>
          <w:bCs/>
          <w:sz w:val="44"/>
          <w:szCs w:val="44"/>
          <w:lang w:val="uk-UA"/>
        </w:rPr>
        <w:t>КОМУНАЛЬНОГО ПІДПРИЄМСТВА</w:t>
      </w:r>
    </w:p>
    <w:p w:rsidR="00BE1B57" w:rsidRDefault="00BE1B57" w:rsidP="00AA33F9">
      <w:pPr>
        <w:jc w:val="center"/>
        <w:rPr>
          <w:b/>
          <w:bCs/>
          <w:sz w:val="44"/>
          <w:szCs w:val="44"/>
          <w:lang w:val="uk-UA"/>
        </w:rPr>
      </w:pPr>
      <w:r w:rsidRPr="00B3136B">
        <w:rPr>
          <w:b/>
          <w:bCs/>
          <w:sz w:val="44"/>
          <w:szCs w:val="44"/>
          <w:lang w:val="uk-UA"/>
        </w:rPr>
        <w:t>«</w:t>
      </w:r>
      <w:r w:rsidR="00031FF4">
        <w:rPr>
          <w:b/>
          <w:bCs/>
          <w:sz w:val="44"/>
          <w:szCs w:val="44"/>
          <w:lang w:val="uk-UA"/>
        </w:rPr>
        <w:t>НАДІЯ</w:t>
      </w:r>
      <w:r w:rsidRPr="00B3136B">
        <w:rPr>
          <w:b/>
          <w:bCs/>
          <w:sz w:val="44"/>
          <w:szCs w:val="44"/>
          <w:lang w:val="uk-UA"/>
        </w:rPr>
        <w:t>»</w:t>
      </w:r>
    </w:p>
    <w:p w:rsidR="00BE1B57" w:rsidRPr="00D53A36" w:rsidRDefault="00BE1B57" w:rsidP="00AA33F9">
      <w:pPr>
        <w:jc w:val="center"/>
        <w:rPr>
          <w:b/>
          <w:bCs/>
          <w:sz w:val="28"/>
          <w:szCs w:val="28"/>
          <w:lang w:val="uk-UA"/>
        </w:rPr>
      </w:pPr>
      <w:r w:rsidRPr="00D53A36">
        <w:rPr>
          <w:b/>
          <w:bCs/>
          <w:sz w:val="28"/>
          <w:szCs w:val="28"/>
          <w:lang w:val="uk-UA"/>
        </w:rPr>
        <w:t>(</w:t>
      </w:r>
      <w:r w:rsidRPr="00B3136B">
        <w:rPr>
          <w:bCs/>
          <w:sz w:val="28"/>
          <w:szCs w:val="28"/>
          <w:lang w:val="uk-UA"/>
        </w:rPr>
        <w:t>нова редакція</w:t>
      </w:r>
      <w:r w:rsidRPr="00D53A36">
        <w:rPr>
          <w:b/>
          <w:bCs/>
          <w:sz w:val="28"/>
          <w:szCs w:val="28"/>
          <w:lang w:val="uk-UA"/>
        </w:rPr>
        <w:t>)</w:t>
      </w:r>
    </w:p>
    <w:p w:rsidR="00BE1B57" w:rsidRPr="00D53A36" w:rsidRDefault="00BE1B57" w:rsidP="00AA33F9">
      <w:pPr>
        <w:jc w:val="center"/>
        <w:rPr>
          <w:b/>
          <w:bCs/>
          <w:sz w:val="28"/>
          <w:szCs w:val="28"/>
          <w:lang w:val="uk-UA"/>
        </w:rPr>
      </w:pPr>
    </w:p>
    <w:p w:rsidR="00BE1B57" w:rsidRPr="00D53A36" w:rsidRDefault="00BE1B57" w:rsidP="00AA33F9">
      <w:pPr>
        <w:jc w:val="center"/>
        <w:rPr>
          <w:b/>
          <w:bCs/>
          <w:sz w:val="28"/>
          <w:szCs w:val="28"/>
          <w:lang w:val="uk-UA"/>
        </w:rPr>
      </w:pPr>
    </w:p>
    <w:p w:rsidR="00BE1B57" w:rsidRPr="00D53A36" w:rsidRDefault="00BE1B57" w:rsidP="00AA33F9">
      <w:pPr>
        <w:jc w:val="center"/>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AA33F9">
      <w:pPr>
        <w:jc w:val="both"/>
        <w:rPr>
          <w:b/>
          <w:bCs/>
          <w:sz w:val="28"/>
          <w:szCs w:val="28"/>
          <w:lang w:val="uk-UA"/>
        </w:rPr>
      </w:pPr>
    </w:p>
    <w:p w:rsidR="00BE1B57" w:rsidRPr="00D53A36" w:rsidRDefault="00BE1B57" w:rsidP="00031FF4">
      <w:pPr>
        <w:ind w:left="3540" w:firstLine="708"/>
        <w:rPr>
          <w:b/>
          <w:bCs/>
          <w:sz w:val="28"/>
          <w:szCs w:val="28"/>
          <w:lang w:val="uk-UA"/>
        </w:rPr>
      </w:pPr>
      <w:r w:rsidRPr="00B3136B">
        <w:rPr>
          <w:bCs/>
          <w:sz w:val="28"/>
          <w:szCs w:val="28"/>
          <w:lang w:val="uk-UA"/>
        </w:rPr>
        <w:t>2021</w:t>
      </w:r>
      <w:r w:rsidRPr="00D53A36">
        <w:rPr>
          <w:b/>
          <w:bCs/>
          <w:sz w:val="28"/>
          <w:szCs w:val="28"/>
          <w:lang w:val="uk-UA"/>
        </w:rPr>
        <w:br w:type="page"/>
      </w:r>
    </w:p>
    <w:p w:rsidR="00BE1B57" w:rsidRPr="00D53A36" w:rsidRDefault="00BE1B57" w:rsidP="00AA33F9">
      <w:pPr>
        <w:numPr>
          <w:ilvl w:val="0"/>
          <w:numId w:val="8"/>
        </w:numPr>
        <w:jc w:val="center"/>
        <w:rPr>
          <w:b/>
          <w:bCs/>
          <w:sz w:val="28"/>
          <w:szCs w:val="28"/>
          <w:lang w:val="uk-UA"/>
        </w:rPr>
      </w:pPr>
      <w:r w:rsidRPr="00D53A36">
        <w:rPr>
          <w:b/>
          <w:bCs/>
          <w:sz w:val="28"/>
          <w:szCs w:val="28"/>
          <w:lang w:val="uk-UA"/>
        </w:rPr>
        <w:lastRenderedPageBreak/>
        <w:t>ЗАГАЛЬНІ ПОЛОЖЕННЯ</w:t>
      </w:r>
    </w:p>
    <w:p w:rsidR="00BE1B57" w:rsidRPr="00D53A36" w:rsidRDefault="00BE1B57" w:rsidP="00AA33F9">
      <w:pPr>
        <w:jc w:val="both"/>
        <w:rPr>
          <w:sz w:val="28"/>
          <w:szCs w:val="28"/>
          <w:lang w:val="uk-UA"/>
        </w:rPr>
      </w:pPr>
    </w:p>
    <w:p w:rsidR="00BE1B57" w:rsidRPr="00D53A36" w:rsidRDefault="00EA6FC8" w:rsidP="00AA33F9">
      <w:pPr>
        <w:numPr>
          <w:ilvl w:val="0"/>
          <w:numId w:val="7"/>
        </w:numPr>
        <w:jc w:val="both"/>
        <w:rPr>
          <w:sz w:val="28"/>
          <w:szCs w:val="28"/>
          <w:lang w:val="uk-UA"/>
        </w:rPr>
      </w:pPr>
      <w:r>
        <w:rPr>
          <w:b/>
          <w:sz w:val="28"/>
          <w:szCs w:val="28"/>
          <w:lang w:val="uk-UA"/>
        </w:rPr>
        <w:t>Василівське к</w:t>
      </w:r>
      <w:r w:rsidR="00BE1B57" w:rsidRPr="00D53A36">
        <w:rPr>
          <w:b/>
          <w:sz w:val="28"/>
          <w:szCs w:val="28"/>
          <w:lang w:val="uk-UA"/>
        </w:rPr>
        <w:t>омунальне підприємство «</w:t>
      </w:r>
      <w:r w:rsidR="00031FF4">
        <w:rPr>
          <w:b/>
          <w:sz w:val="28"/>
          <w:szCs w:val="28"/>
          <w:lang w:val="uk-UA"/>
        </w:rPr>
        <w:t>Надія</w:t>
      </w:r>
      <w:r w:rsidR="00BE1B57" w:rsidRPr="00D53A36">
        <w:rPr>
          <w:b/>
          <w:sz w:val="28"/>
          <w:szCs w:val="28"/>
          <w:lang w:val="uk-UA"/>
        </w:rPr>
        <w:t>»</w:t>
      </w:r>
      <w:r w:rsidR="00BE1B57">
        <w:rPr>
          <w:b/>
          <w:sz w:val="28"/>
          <w:szCs w:val="28"/>
          <w:lang w:val="uk-UA"/>
        </w:rPr>
        <w:t>,</w:t>
      </w:r>
      <w:r w:rsidR="00BE1B57" w:rsidRPr="00D53A36">
        <w:rPr>
          <w:b/>
          <w:sz w:val="28"/>
          <w:szCs w:val="28"/>
          <w:lang w:val="uk-UA"/>
        </w:rPr>
        <w:t xml:space="preserve"> </w:t>
      </w:r>
      <w:r w:rsidR="00BE1B57" w:rsidRPr="00D53A36">
        <w:rPr>
          <w:sz w:val="28"/>
          <w:szCs w:val="28"/>
          <w:lang w:val="uk-UA"/>
        </w:rPr>
        <w:t xml:space="preserve">у подальшому – Підприємство, створене </w:t>
      </w:r>
      <w:r w:rsidR="00E0363C">
        <w:rPr>
          <w:sz w:val="28"/>
          <w:szCs w:val="28"/>
          <w:lang w:val="uk-UA"/>
        </w:rPr>
        <w:t>згідно</w:t>
      </w:r>
      <w:r w:rsidR="00BE1B57" w:rsidRPr="00D53A36">
        <w:rPr>
          <w:sz w:val="28"/>
          <w:szCs w:val="28"/>
          <w:lang w:val="uk-UA"/>
        </w:rPr>
        <w:t xml:space="preserve"> з Законом України «Про місцеве самоврядування в Україні», Господарським кодексом України, Цивільним кодексом України та іншими діючими нормативно-правовими актами України на власності територіальної громад</w:t>
      </w:r>
      <w:r w:rsidR="00031FF4">
        <w:rPr>
          <w:sz w:val="28"/>
          <w:szCs w:val="28"/>
          <w:lang w:val="uk-UA"/>
        </w:rPr>
        <w:t>и</w:t>
      </w:r>
      <w:r w:rsidR="00BE1B57" w:rsidRPr="00D53A36">
        <w:rPr>
          <w:sz w:val="28"/>
          <w:szCs w:val="28"/>
          <w:lang w:val="uk-UA"/>
        </w:rPr>
        <w:t xml:space="preserve"> сіл </w:t>
      </w:r>
      <w:r w:rsidR="00031FF4">
        <w:rPr>
          <w:sz w:val="28"/>
          <w:szCs w:val="28"/>
          <w:lang w:val="uk-UA"/>
        </w:rPr>
        <w:t xml:space="preserve">Василівка та </w:t>
      </w:r>
      <w:proofErr w:type="spellStart"/>
      <w:r w:rsidR="00031FF4">
        <w:rPr>
          <w:sz w:val="28"/>
          <w:szCs w:val="28"/>
          <w:lang w:val="uk-UA"/>
        </w:rPr>
        <w:t>Дружелюбівка</w:t>
      </w:r>
      <w:proofErr w:type="spellEnd"/>
      <w:r w:rsidR="00BE1B57" w:rsidRPr="00D53A36">
        <w:rPr>
          <w:sz w:val="28"/>
          <w:szCs w:val="28"/>
          <w:lang w:val="uk-UA"/>
        </w:rPr>
        <w:t xml:space="preserve"> Новотроїцької селищної ради Генічеського району Херсонської області.</w:t>
      </w:r>
    </w:p>
    <w:p w:rsidR="00BE1B57" w:rsidRPr="00D53A36" w:rsidRDefault="00BE1B57" w:rsidP="00AA33F9">
      <w:pPr>
        <w:numPr>
          <w:ilvl w:val="0"/>
          <w:numId w:val="7"/>
        </w:numPr>
        <w:jc w:val="both"/>
        <w:rPr>
          <w:sz w:val="28"/>
          <w:szCs w:val="28"/>
          <w:lang w:val="uk-UA"/>
        </w:rPr>
      </w:pPr>
      <w:r w:rsidRPr="00D53A36">
        <w:rPr>
          <w:sz w:val="28"/>
          <w:szCs w:val="28"/>
          <w:lang w:val="uk-UA"/>
        </w:rPr>
        <w:t xml:space="preserve">Підприємство належить до комунальної власності Новотроїцької селищної територіальної громади. Відповідно до способу утворення підприємство є унітарним та комерційним. </w:t>
      </w:r>
    </w:p>
    <w:p w:rsidR="00BE1B57" w:rsidRPr="00D53A36" w:rsidRDefault="00BE1B57" w:rsidP="00AA33F9">
      <w:pPr>
        <w:numPr>
          <w:ilvl w:val="0"/>
          <w:numId w:val="7"/>
        </w:numPr>
        <w:jc w:val="both"/>
        <w:rPr>
          <w:sz w:val="28"/>
          <w:szCs w:val="28"/>
          <w:lang w:val="uk-UA"/>
        </w:rPr>
      </w:pPr>
      <w:r w:rsidRPr="00D53A36">
        <w:rPr>
          <w:sz w:val="28"/>
          <w:szCs w:val="28"/>
          <w:lang w:val="uk-UA"/>
        </w:rPr>
        <w:t>Власником підприємства є Новотроїцька селищна рада. Органом, уповноваженим управляти Підприємством, є виконавчий комітет Новотроїцької  селищної ради, далі – Орган Управління.</w:t>
      </w:r>
    </w:p>
    <w:p w:rsidR="00BE1B57" w:rsidRPr="00D53A36" w:rsidRDefault="00BE1B57" w:rsidP="00AA33F9">
      <w:pPr>
        <w:numPr>
          <w:ilvl w:val="0"/>
          <w:numId w:val="7"/>
        </w:numPr>
        <w:jc w:val="both"/>
        <w:rPr>
          <w:sz w:val="28"/>
          <w:szCs w:val="28"/>
          <w:lang w:val="uk-UA"/>
        </w:rPr>
      </w:pPr>
      <w:r w:rsidRPr="00D53A36">
        <w:rPr>
          <w:sz w:val="28"/>
          <w:szCs w:val="28"/>
          <w:lang w:val="uk-UA"/>
        </w:rPr>
        <w:t>Майно Підприємства перебуває у власності Новотроїцької селищної територіальної громади і закріплюється за ним на праві господарського відання.</w:t>
      </w:r>
    </w:p>
    <w:p w:rsidR="00BE1B57" w:rsidRPr="00D53A36" w:rsidRDefault="00BE1B57" w:rsidP="00AA33F9">
      <w:pPr>
        <w:numPr>
          <w:ilvl w:val="0"/>
          <w:numId w:val="7"/>
        </w:numPr>
        <w:jc w:val="both"/>
        <w:rPr>
          <w:sz w:val="28"/>
          <w:szCs w:val="28"/>
          <w:lang w:val="uk-UA"/>
        </w:rPr>
      </w:pPr>
      <w:r w:rsidRPr="00D53A36">
        <w:rPr>
          <w:sz w:val="28"/>
          <w:szCs w:val="28"/>
          <w:lang w:val="uk-UA"/>
        </w:rPr>
        <w:t>Підприємство у своїй діяльності керується чинним законодавством України, цим Статутом та внутрішніми нормативними актами.</w:t>
      </w:r>
    </w:p>
    <w:p w:rsidR="00BE1B57" w:rsidRPr="00D53A36" w:rsidRDefault="00EA4ABD" w:rsidP="00AA33F9">
      <w:pPr>
        <w:numPr>
          <w:ilvl w:val="0"/>
          <w:numId w:val="7"/>
        </w:numPr>
        <w:jc w:val="both"/>
        <w:rPr>
          <w:sz w:val="28"/>
          <w:szCs w:val="28"/>
          <w:lang w:val="uk-UA"/>
        </w:rPr>
      </w:pPr>
      <w:r>
        <w:rPr>
          <w:sz w:val="28"/>
          <w:szCs w:val="28"/>
          <w:lang w:val="uk-UA"/>
        </w:rPr>
        <w:t>Найменування</w:t>
      </w:r>
      <w:r w:rsidR="00BE1B57" w:rsidRPr="00D53A36">
        <w:rPr>
          <w:sz w:val="28"/>
          <w:szCs w:val="28"/>
          <w:lang w:val="uk-UA"/>
        </w:rPr>
        <w:t xml:space="preserve"> підприємства:</w:t>
      </w:r>
    </w:p>
    <w:p w:rsidR="00BE1B57" w:rsidRPr="00D53A36" w:rsidRDefault="00BE1B57" w:rsidP="00AA33F9">
      <w:pPr>
        <w:numPr>
          <w:ilvl w:val="0"/>
          <w:numId w:val="7"/>
        </w:numPr>
        <w:jc w:val="both"/>
        <w:rPr>
          <w:sz w:val="28"/>
          <w:szCs w:val="28"/>
          <w:lang w:val="uk-UA"/>
        </w:rPr>
      </w:pPr>
      <w:r w:rsidRPr="00D53A36">
        <w:rPr>
          <w:sz w:val="28"/>
          <w:szCs w:val="28"/>
          <w:lang w:val="uk-UA"/>
        </w:rPr>
        <w:t>Повн</w:t>
      </w:r>
      <w:r w:rsidR="00EA4ABD">
        <w:rPr>
          <w:sz w:val="28"/>
          <w:szCs w:val="28"/>
          <w:lang w:val="uk-UA"/>
        </w:rPr>
        <w:t>е</w:t>
      </w:r>
      <w:r w:rsidRPr="00D53A36">
        <w:rPr>
          <w:sz w:val="28"/>
          <w:szCs w:val="28"/>
          <w:lang w:val="uk-UA"/>
        </w:rPr>
        <w:t xml:space="preserve">: </w:t>
      </w:r>
      <w:r w:rsidR="00EA6FC8">
        <w:rPr>
          <w:sz w:val="28"/>
          <w:szCs w:val="28"/>
          <w:lang w:val="uk-UA"/>
        </w:rPr>
        <w:t xml:space="preserve">ВАСИЛІВСЬКЕ </w:t>
      </w:r>
      <w:r w:rsidRPr="00D53A36">
        <w:rPr>
          <w:sz w:val="28"/>
          <w:szCs w:val="28"/>
          <w:lang w:val="uk-UA"/>
        </w:rPr>
        <w:t>КОМУНАЛЬНЕ ПІДПРИЄМСТВО «</w:t>
      </w:r>
      <w:r w:rsidR="00031FF4">
        <w:rPr>
          <w:sz w:val="28"/>
          <w:szCs w:val="28"/>
          <w:lang w:val="uk-UA"/>
        </w:rPr>
        <w:t>НАДІЯ</w:t>
      </w:r>
      <w:r w:rsidRPr="00D53A36">
        <w:rPr>
          <w:sz w:val="28"/>
          <w:szCs w:val="28"/>
          <w:lang w:val="uk-UA"/>
        </w:rPr>
        <w:t xml:space="preserve">» </w:t>
      </w:r>
    </w:p>
    <w:p w:rsidR="00BE1B57" w:rsidRPr="00D53A36" w:rsidRDefault="00BE1B57" w:rsidP="00AA33F9">
      <w:pPr>
        <w:jc w:val="both"/>
        <w:rPr>
          <w:sz w:val="28"/>
          <w:szCs w:val="28"/>
          <w:lang w:val="uk-UA"/>
        </w:rPr>
      </w:pPr>
      <w:r w:rsidRPr="00D53A36">
        <w:rPr>
          <w:sz w:val="28"/>
          <w:szCs w:val="28"/>
          <w:lang w:val="uk-UA"/>
        </w:rPr>
        <w:t>Скорочен</w:t>
      </w:r>
      <w:r w:rsidR="00EA4ABD">
        <w:rPr>
          <w:sz w:val="28"/>
          <w:szCs w:val="28"/>
          <w:lang w:val="uk-UA"/>
        </w:rPr>
        <w:t>е</w:t>
      </w:r>
      <w:r w:rsidRPr="00D53A36">
        <w:rPr>
          <w:sz w:val="28"/>
          <w:szCs w:val="28"/>
          <w:lang w:val="uk-UA"/>
        </w:rPr>
        <w:t xml:space="preserve">: </w:t>
      </w:r>
      <w:r w:rsidR="00EA6FC8">
        <w:rPr>
          <w:sz w:val="28"/>
          <w:szCs w:val="28"/>
          <w:lang w:val="uk-UA"/>
        </w:rPr>
        <w:t xml:space="preserve">ВАСИЛІВСЬКЕ </w:t>
      </w:r>
      <w:r w:rsidRPr="00D53A36">
        <w:rPr>
          <w:sz w:val="28"/>
          <w:szCs w:val="28"/>
          <w:lang w:val="uk-UA"/>
        </w:rPr>
        <w:t>КП «</w:t>
      </w:r>
      <w:r w:rsidR="00031FF4">
        <w:rPr>
          <w:sz w:val="28"/>
          <w:szCs w:val="28"/>
          <w:lang w:val="uk-UA"/>
        </w:rPr>
        <w:t>НАДІЯ</w:t>
      </w:r>
      <w:r w:rsidRPr="00D53A36">
        <w:rPr>
          <w:sz w:val="28"/>
          <w:szCs w:val="28"/>
          <w:lang w:val="uk-UA"/>
        </w:rPr>
        <w:t>».</w:t>
      </w:r>
    </w:p>
    <w:p w:rsidR="00BE1B57" w:rsidRPr="00D53A36" w:rsidRDefault="00BE1B57" w:rsidP="00AA33F9">
      <w:pPr>
        <w:numPr>
          <w:ilvl w:val="0"/>
          <w:numId w:val="7"/>
        </w:numPr>
        <w:jc w:val="both"/>
        <w:rPr>
          <w:sz w:val="28"/>
          <w:szCs w:val="28"/>
          <w:lang w:val="uk-UA"/>
        </w:rPr>
      </w:pPr>
      <w:r w:rsidRPr="00D53A36">
        <w:rPr>
          <w:sz w:val="28"/>
          <w:szCs w:val="28"/>
          <w:lang w:val="uk-UA"/>
        </w:rPr>
        <w:t>Адреса місцезнаходження юридичної особи: 753</w:t>
      </w:r>
      <w:r w:rsidR="00031FF4">
        <w:rPr>
          <w:sz w:val="28"/>
          <w:szCs w:val="28"/>
          <w:lang w:val="uk-UA"/>
        </w:rPr>
        <w:t>55</w:t>
      </w:r>
      <w:r w:rsidRPr="00D53A36">
        <w:rPr>
          <w:sz w:val="28"/>
          <w:szCs w:val="28"/>
          <w:lang w:val="uk-UA"/>
        </w:rPr>
        <w:t xml:space="preserve">, Херсонська область, Генічеський  район, село </w:t>
      </w:r>
      <w:r w:rsidR="00031FF4">
        <w:rPr>
          <w:sz w:val="28"/>
          <w:szCs w:val="28"/>
          <w:lang w:val="uk-UA"/>
        </w:rPr>
        <w:t>Василі</w:t>
      </w:r>
      <w:r w:rsidRPr="00D53A36">
        <w:rPr>
          <w:sz w:val="28"/>
          <w:szCs w:val="28"/>
          <w:lang w:val="uk-UA"/>
        </w:rPr>
        <w:t xml:space="preserve">вка, вулиця </w:t>
      </w:r>
      <w:r w:rsidR="00031FF4">
        <w:rPr>
          <w:sz w:val="28"/>
          <w:szCs w:val="28"/>
          <w:lang w:val="uk-UA"/>
        </w:rPr>
        <w:t>Херсонська</w:t>
      </w:r>
      <w:r w:rsidRPr="00D53A36">
        <w:rPr>
          <w:sz w:val="28"/>
          <w:szCs w:val="28"/>
          <w:lang w:val="uk-UA"/>
        </w:rPr>
        <w:t>, будинок 1</w:t>
      </w:r>
      <w:r w:rsidR="00031FF4">
        <w:rPr>
          <w:sz w:val="28"/>
          <w:szCs w:val="28"/>
          <w:lang w:val="uk-UA"/>
        </w:rPr>
        <w:t>3</w:t>
      </w:r>
      <w:r w:rsidRPr="00D53A36">
        <w:rPr>
          <w:sz w:val="28"/>
          <w:szCs w:val="28"/>
          <w:lang w:val="uk-UA"/>
        </w:rPr>
        <w:t xml:space="preserve">. </w:t>
      </w:r>
    </w:p>
    <w:p w:rsidR="00BE1B57" w:rsidRPr="00D53A36" w:rsidRDefault="00BE1B57" w:rsidP="0048175E">
      <w:pPr>
        <w:jc w:val="center"/>
        <w:rPr>
          <w:sz w:val="28"/>
          <w:szCs w:val="28"/>
          <w:lang w:val="uk-UA"/>
        </w:rPr>
      </w:pPr>
    </w:p>
    <w:p w:rsidR="00BE1B57" w:rsidRPr="0048175E" w:rsidRDefault="00BE1B57" w:rsidP="00877ED4">
      <w:pPr>
        <w:pStyle w:val="a5"/>
        <w:ind w:left="1080"/>
        <w:jc w:val="center"/>
        <w:rPr>
          <w:sz w:val="28"/>
          <w:szCs w:val="28"/>
          <w:lang w:val="uk-UA"/>
        </w:rPr>
      </w:pPr>
      <w:r>
        <w:rPr>
          <w:b/>
          <w:bCs/>
          <w:sz w:val="28"/>
          <w:szCs w:val="28"/>
          <w:lang w:val="uk-UA"/>
        </w:rPr>
        <w:t xml:space="preserve">2. </w:t>
      </w:r>
      <w:r w:rsidRPr="0048175E">
        <w:rPr>
          <w:b/>
          <w:bCs/>
          <w:sz w:val="28"/>
          <w:szCs w:val="28"/>
          <w:lang w:val="uk-UA"/>
        </w:rPr>
        <w:t>ЮРИДИЧНИЙ СТАТУС ПІДПРИЄМСТВА</w:t>
      </w:r>
    </w:p>
    <w:p w:rsidR="00BE1B57" w:rsidRPr="00D53A36" w:rsidRDefault="00BE1B57" w:rsidP="00AA33F9">
      <w:pPr>
        <w:jc w:val="both"/>
        <w:rPr>
          <w:sz w:val="28"/>
          <w:szCs w:val="28"/>
          <w:lang w:val="uk-UA"/>
        </w:rPr>
      </w:pPr>
      <w:r w:rsidRPr="00D53A36">
        <w:rPr>
          <w:sz w:val="28"/>
          <w:szCs w:val="28"/>
          <w:lang w:val="uk-UA"/>
        </w:rPr>
        <w:br/>
        <w:t>2.1. Підприємство є юридичною особою з дня його державної реєстрації. Воно діє на умовах повного господарчого розрахунку, виконує статутні обов'язки, має печатку, кутовий штамп встановленого зразка, інші печатки.</w:t>
      </w:r>
    </w:p>
    <w:p w:rsidR="00BE1B57" w:rsidRPr="00D53A36" w:rsidRDefault="00BE1B57" w:rsidP="00AA33F9">
      <w:pPr>
        <w:jc w:val="both"/>
        <w:rPr>
          <w:sz w:val="28"/>
          <w:szCs w:val="28"/>
          <w:lang w:val="uk-UA"/>
        </w:rPr>
      </w:pPr>
      <w:r w:rsidRPr="00D53A36">
        <w:rPr>
          <w:sz w:val="28"/>
          <w:szCs w:val="28"/>
          <w:lang w:val="uk-UA"/>
        </w:rPr>
        <w:t>2.2. Підприємство має зведений самостійний баланс, свій розрахунковий рахунок та інші рахунки в установах банків, веде закінчений бухгалтерський облік та статистичну звітність.</w:t>
      </w:r>
    </w:p>
    <w:p w:rsidR="00BE1B57" w:rsidRPr="00D53A36" w:rsidRDefault="00BE1B57" w:rsidP="00AA33F9">
      <w:pPr>
        <w:jc w:val="both"/>
        <w:rPr>
          <w:sz w:val="28"/>
          <w:szCs w:val="28"/>
          <w:lang w:val="uk-UA"/>
        </w:rPr>
      </w:pPr>
      <w:r w:rsidRPr="00D53A36">
        <w:rPr>
          <w:sz w:val="28"/>
          <w:szCs w:val="28"/>
          <w:lang w:val="uk-UA"/>
        </w:rPr>
        <w:t>2.3. Підприємство набуває майнових та особистих немайнових прав і бере на себе обов'язки, може бути позивачем і відповідачем у суді, в тому числі господарському суді, третейському суді.</w:t>
      </w:r>
    </w:p>
    <w:p w:rsidR="00BE1B57" w:rsidRPr="00D53A36" w:rsidRDefault="00BE1B57" w:rsidP="00AA33F9">
      <w:pPr>
        <w:jc w:val="both"/>
        <w:rPr>
          <w:sz w:val="28"/>
          <w:szCs w:val="28"/>
          <w:lang w:val="uk-UA"/>
        </w:rPr>
      </w:pPr>
      <w:r w:rsidRPr="00D53A36">
        <w:rPr>
          <w:sz w:val="28"/>
          <w:szCs w:val="28"/>
          <w:lang w:val="uk-UA"/>
        </w:rPr>
        <w:t>2.4. Підприємство відповідає за своїми зобов'язаннями коштами та іншим майном, що є в його розпорядженні, крім основних фондів.</w:t>
      </w:r>
    </w:p>
    <w:p w:rsidR="00BE1B57" w:rsidRPr="00D53A36" w:rsidRDefault="00BE1B57" w:rsidP="00AA33F9">
      <w:pPr>
        <w:jc w:val="both"/>
        <w:rPr>
          <w:sz w:val="28"/>
          <w:szCs w:val="28"/>
          <w:lang w:val="uk-UA"/>
        </w:rPr>
      </w:pPr>
      <w:r w:rsidRPr="00D53A36">
        <w:rPr>
          <w:sz w:val="28"/>
          <w:szCs w:val="28"/>
          <w:lang w:val="uk-UA"/>
        </w:rPr>
        <w:t>2.5. Підприємство не несе відповідальності за зобов'язаннями Власника</w:t>
      </w:r>
      <w:r w:rsidR="007D5DDC">
        <w:rPr>
          <w:sz w:val="28"/>
          <w:szCs w:val="28"/>
          <w:lang w:val="uk-UA"/>
        </w:rPr>
        <w:t>,</w:t>
      </w:r>
      <w:r w:rsidRPr="00D53A36">
        <w:rPr>
          <w:sz w:val="28"/>
          <w:szCs w:val="28"/>
          <w:lang w:val="uk-UA"/>
        </w:rPr>
        <w:t xml:space="preserve"> як і Власник не несе відповідальності за зобов'язаннями Підприємства.</w:t>
      </w:r>
    </w:p>
    <w:p w:rsidR="00BE1B57" w:rsidRPr="00D53A36" w:rsidRDefault="00BE1B57" w:rsidP="00AA33F9">
      <w:pPr>
        <w:jc w:val="both"/>
        <w:rPr>
          <w:sz w:val="28"/>
          <w:szCs w:val="28"/>
          <w:lang w:val="uk-UA"/>
        </w:rPr>
      </w:pPr>
      <w:r w:rsidRPr="00D53A36">
        <w:rPr>
          <w:sz w:val="28"/>
          <w:szCs w:val="28"/>
          <w:lang w:val="uk-UA"/>
        </w:rPr>
        <w:t>2.8. Підприємство, згідно з діючим законодавством, володіє правоздатністю відповідно до статутних цілей його діяльності та може бути обмеженим у наданих правах лише у випадках, передбачених законодавством України.</w:t>
      </w:r>
    </w:p>
    <w:p w:rsidR="00BE1B57" w:rsidRPr="00D53A36" w:rsidRDefault="00BE1B57" w:rsidP="00AA33F9">
      <w:pPr>
        <w:jc w:val="both"/>
        <w:rPr>
          <w:sz w:val="28"/>
          <w:szCs w:val="28"/>
          <w:lang w:val="uk-UA"/>
        </w:rPr>
      </w:pPr>
    </w:p>
    <w:p w:rsidR="00BE1B57" w:rsidRPr="00D53A36" w:rsidRDefault="00BE1B57" w:rsidP="0048175E">
      <w:pPr>
        <w:numPr>
          <w:ilvl w:val="0"/>
          <w:numId w:val="9"/>
        </w:numPr>
        <w:jc w:val="center"/>
        <w:rPr>
          <w:b/>
          <w:bCs/>
          <w:sz w:val="28"/>
          <w:szCs w:val="28"/>
          <w:lang w:val="uk-UA"/>
        </w:rPr>
      </w:pPr>
      <w:r>
        <w:rPr>
          <w:b/>
          <w:bCs/>
          <w:sz w:val="28"/>
          <w:szCs w:val="28"/>
          <w:lang w:val="uk-UA"/>
        </w:rPr>
        <w:t>МЕТА І ПРЕДМЕТ ДІЯЛЬНОСТІ</w:t>
      </w:r>
    </w:p>
    <w:p w:rsidR="00BE1B57" w:rsidRPr="00D53A36" w:rsidRDefault="00BE1B57" w:rsidP="00AA33F9">
      <w:pPr>
        <w:jc w:val="both"/>
        <w:rPr>
          <w:sz w:val="28"/>
          <w:szCs w:val="28"/>
          <w:lang w:val="uk-UA"/>
        </w:rPr>
      </w:pPr>
    </w:p>
    <w:p w:rsidR="00BE1B57" w:rsidRPr="00D53A36" w:rsidRDefault="00BE1B57" w:rsidP="00AA33F9">
      <w:pPr>
        <w:jc w:val="both"/>
        <w:rPr>
          <w:sz w:val="28"/>
          <w:szCs w:val="28"/>
          <w:lang w:val="uk-UA"/>
        </w:rPr>
      </w:pPr>
      <w:r w:rsidRPr="00D53A36">
        <w:rPr>
          <w:sz w:val="28"/>
          <w:szCs w:val="28"/>
          <w:lang w:val="uk-UA"/>
        </w:rPr>
        <w:t xml:space="preserve">3.1. Метою діяльності Підприємства є підвищення рівня та культури житлово-комунального обслуговування населення, задоволення суспільних потреб в його продукції, роботах та послугах, забезпечення виконання робіт </w:t>
      </w:r>
      <w:r w:rsidR="007D5DDC">
        <w:rPr>
          <w:sz w:val="28"/>
          <w:szCs w:val="28"/>
          <w:lang w:val="uk-UA"/>
        </w:rPr>
        <w:t>з</w:t>
      </w:r>
      <w:r w:rsidRPr="00D53A36">
        <w:rPr>
          <w:sz w:val="28"/>
          <w:szCs w:val="28"/>
          <w:lang w:val="uk-UA"/>
        </w:rPr>
        <w:t xml:space="preserve"> благоустрою.</w:t>
      </w:r>
    </w:p>
    <w:p w:rsidR="00BE1B57" w:rsidRPr="00D53A36" w:rsidRDefault="00BE1B57" w:rsidP="00AA33F9">
      <w:pPr>
        <w:jc w:val="both"/>
        <w:rPr>
          <w:sz w:val="28"/>
          <w:szCs w:val="28"/>
          <w:lang w:val="uk-UA"/>
        </w:rPr>
      </w:pPr>
      <w:r w:rsidRPr="00D53A36">
        <w:rPr>
          <w:sz w:val="28"/>
          <w:szCs w:val="28"/>
          <w:lang w:val="uk-UA"/>
        </w:rPr>
        <w:t>3.2. Предметом діяльності є:</w:t>
      </w:r>
    </w:p>
    <w:p w:rsidR="00BE1B57" w:rsidRPr="00D53A36" w:rsidRDefault="00BE1B57" w:rsidP="00AA33F9">
      <w:pPr>
        <w:jc w:val="both"/>
        <w:rPr>
          <w:sz w:val="28"/>
          <w:szCs w:val="28"/>
          <w:lang w:val="uk-UA"/>
        </w:rPr>
      </w:pPr>
      <w:r w:rsidRPr="00D53A36">
        <w:rPr>
          <w:sz w:val="28"/>
          <w:szCs w:val="28"/>
          <w:lang w:val="uk-UA"/>
        </w:rPr>
        <w:t xml:space="preserve">- надання  юридичним та фізичним особам, які розташовані в зоні діяльності підприємства, комунальних послуг з централізованого водопостачання; </w:t>
      </w:r>
    </w:p>
    <w:p w:rsidR="00BE1B57" w:rsidRPr="00D53A36" w:rsidRDefault="00BE1B57" w:rsidP="0077457D">
      <w:pPr>
        <w:pStyle w:val="a5"/>
        <w:numPr>
          <w:ilvl w:val="0"/>
          <w:numId w:val="12"/>
        </w:numPr>
        <w:tabs>
          <w:tab w:val="num" w:pos="540"/>
        </w:tabs>
        <w:jc w:val="both"/>
        <w:rPr>
          <w:sz w:val="28"/>
          <w:szCs w:val="28"/>
          <w:lang w:val="uk-UA"/>
        </w:rPr>
      </w:pPr>
      <w:r w:rsidRPr="00D53A36">
        <w:rPr>
          <w:sz w:val="28"/>
          <w:szCs w:val="28"/>
          <w:lang w:val="uk-UA"/>
        </w:rPr>
        <w:t>експлуатація систем во</w:t>
      </w:r>
      <w:r w:rsidR="007D5DDC">
        <w:rPr>
          <w:sz w:val="28"/>
          <w:szCs w:val="28"/>
          <w:lang w:val="uk-UA"/>
        </w:rPr>
        <w:t>допостачання та водовідведення;</w:t>
      </w:r>
    </w:p>
    <w:p w:rsidR="00BE1B57" w:rsidRPr="00D53A36" w:rsidRDefault="00BE1B57" w:rsidP="0077457D">
      <w:pPr>
        <w:numPr>
          <w:ilvl w:val="0"/>
          <w:numId w:val="12"/>
        </w:numPr>
        <w:jc w:val="both"/>
        <w:rPr>
          <w:sz w:val="28"/>
          <w:szCs w:val="28"/>
          <w:lang w:val="uk-UA"/>
        </w:rPr>
      </w:pPr>
      <w:r w:rsidRPr="00D53A36">
        <w:rPr>
          <w:sz w:val="28"/>
          <w:szCs w:val="28"/>
          <w:lang w:val="uk-UA"/>
        </w:rPr>
        <w:t>збір, очищення та постачання води;</w:t>
      </w:r>
    </w:p>
    <w:p w:rsidR="00BE1B57" w:rsidRPr="00D53A36" w:rsidRDefault="00BE1B57" w:rsidP="0077457D">
      <w:pPr>
        <w:numPr>
          <w:ilvl w:val="0"/>
          <w:numId w:val="12"/>
        </w:numPr>
        <w:jc w:val="both"/>
        <w:rPr>
          <w:sz w:val="28"/>
          <w:szCs w:val="28"/>
          <w:lang w:val="uk-UA"/>
        </w:rPr>
      </w:pPr>
      <w:r w:rsidRPr="00D53A36">
        <w:rPr>
          <w:sz w:val="28"/>
          <w:szCs w:val="28"/>
          <w:lang w:val="uk-UA"/>
        </w:rPr>
        <w:t>установка та демонтаж засобів обліку;</w:t>
      </w:r>
    </w:p>
    <w:p w:rsidR="00BE1B57" w:rsidRPr="00D53A36" w:rsidRDefault="00BE1B57" w:rsidP="0077457D">
      <w:pPr>
        <w:numPr>
          <w:ilvl w:val="0"/>
          <w:numId w:val="12"/>
        </w:numPr>
        <w:jc w:val="both"/>
        <w:rPr>
          <w:sz w:val="28"/>
          <w:szCs w:val="28"/>
          <w:lang w:val="uk-UA"/>
        </w:rPr>
      </w:pPr>
      <w:r w:rsidRPr="00D53A36">
        <w:rPr>
          <w:sz w:val="28"/>
          <w:szCs w:val="28"/>
          <w:lang w:val="uk-UA"/>
        </w:rPr>
        <w:t xml:space="preserve">проведення розрахунків норм водоспоживання, визначення якості та режимів надання послуг щодо водопостачання; </w:t>
      </w:r>
    </w:p>
    <w:p w:rsidR="00BE1B57" w:rsidRPr="00D53A36" w:rsidRDefault="00BE1B57" w:rsidP="0077457D">
      <w:pPr>
        <w:numPr>
          <w:ilvl w:val="0"/>
          <w:numId w:val="10"/>
        </w:numPr>
        <w:jc w:val="both"/>
        <w:rPr>
          <w:sz w:val="28"/>
          <w:szCs w:val="28"/>
          <w:lang w:val="uk-UA"/>
        </w:rPr>
      </w:pPr>
      <w:r w:rsidRPr="00D53A36">
        <w:rPr>
          <w:sz w:val="28"/>
          <w:szCs w:val="28"/>
          <w:lang w:val="uk-UA"/>
        </w:rPr>
        <w:t>ремо</w:t>
      </w:r>
      <w:r w:rsidR="007D5DDC">
        <w:rPr>
          <w:sz w:val="28"/>
          <w:szCs w:val="28"/>
          <w:lang w:val="uk-UA"/>
        </w:rPr>
        <w:t>нт мереж і споруд, ремонт устат</w:t>
      </w:r>
      <w:r w:rsidRPr="00D53A36">
        <w:rPr>
          <w:sz w:val="28"/>
          <w:szCs w:val="28"/>
          <w:lang w:val="uk-UA"/>
        </w:rPr>
        <w:t>кування, техніки та інших основних засобів;</w:t>
      </w:r>
    </w:p>
    <w:p w:rsidR="00BE1B57" w:rsidRPr="00D53A36" w:rsidRDefault="00BE1B57" w:rsidP="0077457D">
      <w:pPr>
        <w:pStyle w:val="a5"/>
        <w:numPr>
          <w:ilvl w:val="0"/>
          <w:numId w:val="10"/>
        </w:numPr>
        <w:jc w:val="both"/>
        <w:rPr>
          <w:sz w:val="28"/>
          <w:szCs w:val="28"/>
          <w:lang w:val="uk-UA"/>
        </w:rPr>
      </w:pPr>
      <w:r w:rsidRPr="00D53A36">
        <w:rPr>
          <w:sz w:val="28"/>
          <w:szCs w:val="28"/>
          <w:lang w:val="uk-UA"/>
        </w:rPr>
        <w:t>сприяння комплексному вирішенню проблем надання комунальних послуг</w:t>
      </w:r>
      <w:r w:rsidR="007D5DDC">
        <w:rPr>
          <w:sz w:val="28"/>
          <w:szCs w:val="28"/>
          <w:lang w:val="uk-UA"/>
        </w:rPr>
        <w:t xml:space="preserve"> в населених пунктах</w:t>
      </w:r>
      <w:r w:rsidRPr="00D53A36">
        <w:rPr>
          <w:sz w:val="28"/>
          <w:szCs w:val="28"/>
          <w:lang w:val="uk-UA"/>
        </w:rPr>
        <w:t>;</w:t>
      </w:r>
    </w:p>
    <w:p w:rsidR="00BE1B57" w:rsidRPr="00D53A36" w:rsidRDefault="00BE1B57" w:rsidP="0077457D">
      <w:pPr>
        <w:pStyle w:val="a5"/>
        <w:numPr>
          <w:ilvl w:val="0"/>
          <w:numId w:val="10"/>
        </w:numPr>
        <w:jc w:val="both"/>
        <w:rPr>
          <w:sz w:val="28"/>
          <w:szCs w:val="28"/>
          <w:lang w:val="uk-UA"/>
        </w:rPr>
      </w:pPr>
      <w:r w:rsidRPr="00D53A36">
        <w:rPr>
          <w:sz w:val="28"/>
          <w:szCs w:val="28"/>
          <w:lang w:val="uk-UA"/>
        </w:rPr>
        <w:t>забезпечення належних умов діяльності та організації експлуатації комунальних мереж, збереження їх цілісності та подальшого розвитку за принципом залучення і використання матеріальних, технічних, фінансових, трудових та інших видів ресурсів, які не заборонені або не обмежені законодавством;</w:t>
      </w:r>
    </w:p>
    <w:p w:rsidR="00BE1B57" w:rsidRPr="00D53A36" w:rsidRDefault="00BE1B57" w:rsidP="00031FF4">
      <w:pPr>
        <w:ind w:left="720"/>
        <w:jc w:val="both"/>
        <w:rPr>
          <w:sz w:val="28"/>
          <w:szCs w:val="28"/>
          <w:lang w:val="uk-UA"/>
        </w:rPr>
      </w:pPr>
    </w:p>
    <w:p w:rsidR="00BE1B57" w:rsidRPr="00D53A36" w:rsidRDefault="00BE1B57" w:rsidP="00AA33F9">
      <w:pPr>
        <w:jc w:val="both"/>
        <w:rPr>
          <w:sz w:val="28"/>
          <w:szCs w:val="28"/>
          <w:lang w:val="uk-UA"/>
        </w:rPr>
      </w:pPr>
      <w:r w:rsidRPr="00D53A36">
        <w:rPr>
          <w:sz w:val="28"/>
          <w:szCs w:val="28"/>
          <w:lang w:val="uk-UA"/>
        </w:rPr>
        <w:t>3.3.</w:t>
      </w:r>
      <w:r>
        <w:rPr>
          <w:sz w:val="28"/>
          <w:szCs w:val="28"/>
          <w:lang w:val="uk-UA"/>
        </w:rPr>
        <w:t xml:space="preserve"> </w:t>
      </w:r>
      <w:r w:rsidRPr="00D53A36">
        <w:rPr>
          <w:sz w:val="28"/>
          <w:szCs w:val="28"/>
          <w:lang w:val="uk-UA"/>
        </w:rPr>
        <w:t>Підприємство може здійснювати інші види діяльності згідно з діючим законодавством. У випадку, якщо якась  діяльність вимагає спеціального дозволу (ліцензії), підприємство повинно одержувати її у встановленому порядку та додержуватись визначених умов та правил здійснення цього виду діяльності (ліцензійних умов).</w:t>
      </w:r>
    </w:p>
    <w:p w:rsidR="00BE1B57" w:rsidRPr="00D53A36" w:rsidRDefault="00BE1B57" w:rsidP="00AA33F9">
      <w:pPr>
        <w:jc w:val="both"/>
        <w:rPr>
          <w:sz w:val="28"/>
          <w:szCs w:val="28"/>
          <w:lang w:val="uk-UA"/>
        </w:rPr>
      </w:pPr>
    </w:p>
    <w:p w:rsidR="00BE1B57" w:rsidRDefault="00BE1B57" w:rsidP="0048175E">
      <w:pPr>
        <w:jc w:val="center"/>
        <w:rPr>
          <w:b/>
          <w:bCs/>
          <w:sz w:val="28"/>
          <w:szCs w:val="28"/>
          <w:lang w:val="uk-UA"/>
        </w:rPr>
      </w:pPr>
      <w:r w:rsidRPr="00D53A36">
        <w:rPr>
          <w:b/>
          <w:bCs/>
          <w:sz w:val="28"/>
          <w:szCs w:val="28"/>
          <w:lang w:val="uk-UA"/>
        </w:rPr>
        <w:t>4. ПРАВА ТА ОБОВ’</w:t>
      </w:r>
      <w:r>
        <w:rPr>
          <w:b/>
          <w:bCs/>
          <w:sz w:val="28"/>
          <w:szCs w:val="28"/>
          <w:lang w:val="uk-UA"/>
        </w:rPr>
        <w:t>ЯЗКИ ПІДПРИЄМСТВА</w:t>
      </w:r>
    </w:p>
    <w:p w:rsidR="00BE1B57" w:rsidRPr="00D53A36" w:rsidRDefault="00BE1B57" w:rsidP="0048175E">
      <w:pPr>
        <w:jc w:val="center"/>
        <w:rPr>
          <w:b/>
          <w:bCs/>
          <w:sz w:val="28"/>
          <w:szCs w:val="28"/>
          <w:lang w:val="uk-UA"/>
        </w:rPr>
      </w:pPr>
    </w:p>
    <w:p w:rsidR="00BE1B57" w:rsidRPr="00D53A36" w:rsidRDefault="00BE1B57" w:rsidP="00AA33F9">
      <w:pPr>
        <w:jc w:val="both"/>
        <w:rPr>
          <w:sz w:val="28"/>
          <w:szCs w:val="28"/>
          <w:lang w:val="uk-UA"/>
        </w:rPr>
      </w:pPr>
      <w:r w:rsidRPr="00D53A36">
        <w:rPr>
          <w:sz w:val="28"/>
          <w:szCs w:val="28"/>
          <w:lang w:val="uk-UA"/>
        </w:rPr>
        <w:t>4.1. Основним показником фінансових результатів господарської діяльності Підприємства  є прибуток, який формується в порядку, встановленому чинним законодавством, залишається в розпорядженні Підприємства та використовується відповідно до річних фінансових планів та цього Статуту.</w:t>
      </w:r>
    </w:p>
    <w:p w:rsidR="00BE1B57" w:rsidRPr="00D53A36" w:rsidRDefault="00BE1B57" w:rsidP="00AA33F9">
      <w:pPr>
        <w:jc w:val="both"/>
        <w:rPr>
          <w:sz w:val="28"/>
          <w:szCs w:val="28"/>
          <w:lang w:val="uk-UA"/>
        </w:rPr>
      </w:pPr>
      <w:r w:rsidRPr="00D53A36">
        <w:rPr>
          <w:sz w:val="28"/>
          <w:szCs w:val="28"/>
          <w:lang w:val="uk-UA"/>
        </w:rPr>
        <w:t xml:space="preserve">4.2. Підприємство самостійно планує свою діяльність, визначає стратегію та основні напрямки розвитку відповідно до  галузевих науково-технічних прогнозів і пріоритетів, кон'юнктури ринку послуг і економічної ситуації. </w:t>
      </w:r>
    </w:p>
    <w:p w:rsidR="00BE1B57" w:rsidRPr="00D53A36" w:rsidRDefault="00BE1B57" w:rsidP="00AA33F9">
      <w:pPr>
        <w:jc w:val="both"/>
        <w:rPr>
          <w:sz w:val="28"/>
          <w:szCs w:val="28"/>
          <w:lang w:val="uk-UA"/>
        </w:rPr>
      </w:pPr>
      <w:r w:rsidRPr="00D53A36">
        <w:rPr>
          <w:sz w:val="28"/>
          <w:szCs w:val="28"/>
          <w:lang w:val="uk-UA"/>
        </w:rPr>
        <w:t xml:space="preserve">4.3. Підприємство реалізує свої послуги за регульованими цінами і тарифами, встановленими Засновником. </w:t>
      </w:r>
    </w:p>
    <w:p w:rsidR="00BE1B57" w:rsidRPr="00D53A36" w:rsidRDefault="00BE1B57" w:rsidP="00AA33F9">
      <w:pPr>
        <w:jc w:val="both"/>
        <w:rPr>
          <w:sz w:val="28"/>
          <w:szCs w:val="28"/>
          <w:lang w:val="uk-UA"/>
        </w:rPr>
      </w:pPr>
      <w:r w:rsidRPr="00D53A36">
        <w:rPr>
          <w:sz w:val="28"/>
          <w:szCs w:val="28"/>
          <w:lang w:val="uk-UA"/>
        </w:rPr>
        <w:t>4.4. Підприємство:</w:t>
      </w:r>
    </w:p>
    <w:tbl>
      <w:tblPr>
        <w:tblW w:w="9180" w:type="dxa"/>
        <w:tblLayout w:type="fixed"/>
        <w:tblLook w:val="0000" w:firstRow="0" w:lastRow="0" w:firstColumn="0" w:lastColumn="0" w:noHBand="0" w:noVBand="0"/>
      </w:tblPr>
      <w:tblGrid>
        <w:gridCol w:w="236"/>
        <w:gridCol w:w="8944"/>
      </w:tblGrid>
      <w:tr w:rsidR="00BE1B57" w:rsidRPr="00D53A36" w:rsidTr="00F74B3B">
        <w:tc>
          <w:tcPr>
            <w:tcW w:w="236" w:type="dxa"/>
          </w:tcPr>
          <w:p w:rsidR="00BE1B57" w:rsidRPr="00D53A36" w:rsidRDefault="00BE1B57" w:rsidP="00AA33F9">
            <w:pPr>
              <w:jc w:val="both"/>
              <w:rPr>
                <w:sz w:val="28"/>
                <w:szCs w:val="28"/>
                <w:lang w:val="uk-UA"/>
              </w:rPr>
            </w:pPr>
            <w:r w:rsidRPr="00D53A36">
              <w:rPr>
                <w:sz w:val="28"/>
                <w:szCs w:val="28"/>
                <w:lang w:val="uk-UA"/>
              </w:rPr>
              <w:t>─</w:t>
            </w:r>
          </w:p>
        </w:tc>
        <w:tc>
          <w:tcPr>
            <w:tcW w:w="8944" w:type="dxa"/>
          </w:tcPr>
          <w:p w:rsidR="00BE1B57" w:rsidRPr="00D53A36" w:rsidRDefault="00BE1B57" w:rsidP="00AA33F9">
            <w:pPr>
              <w:jc w:val="both"/>
              <w:rPr>
                <w:sz w:val="28"/>
                <w:szCs w:val="28"/>
                <w:lang w:val="uk-UA"/>
              </w:rPr>
            </w:pPr>
            <w:r w:rsidRPr="00D53A36">
              <w:rPr>
                <w:sz w:val="28"/>
                <w:szCs w:val="28"/>
                <w:lang w:val="uk-UA"/>
              </w:rPr>
              <w:t>забезпечує своєчасну сплату податків і інших відрахувань відповідно до діючого законодавства;</w:t>
            </w:r>
          </w:p>
        </w:tc>
      </w:tr>
      <w:tr w:rsidR="00BE1B57" w:rsidRPr="00D53A36" w:rsidTr="00F74B3B">
        <w:tc>
          <w:tcPr>
            <w:tcW w:w="236" w:type="dxa"/>
          </w:tcPr>
          <w:p w:rsidR="00BE1B57" w:rsidRPr="00D53A36" w:rsidRDefault="00BE1B57" w:rsidP="00AA33F9">
            <w:pPr>
              <w:jc w:val="both"/>
              <w:rPr>
                <w:sz w:val="28"/>
                <w:szCs w:val="28"/>
                <w:lang w:val="uk-UA"/>
              </w:rPr>
            </w:pPr>
          </w:p>
        </w:tc>
        <w:tc>
          <w:tcPr>
            <w:tcW w:w="8944" w:type="dxa"/>
          </w:tcPr>
          <w:p w:rsidR="00BE1B57" w:rsidRPr="00D53A36" w:rsidRDefault="00BE1B57" w:rsidP="00031FF4">
            <w:pPr>
              <w:jc w:val="both"/>
              <w:rPr>
                <w:sz w:val="28"/>
                <w:szCs w:val="28"/>
                <w:lang w:val="uk-UA"/>
              </w:rPr>
            </w:pPr>
          </w:p>
        </w:tc>
      </w:tr>
      <w:tr w:rsidR="00BE1B57" w:rsidRPr="00D53A36" w:rsidTr="00F74B3B">
        <w:tc>
          <w:tcPr>
            <w:tcW w:w="236" w:type="dxa"/>
          </w:tcPr>
          <w:p w:rsidR="00BE1B57" w:rsidRPr="00D53A36" w:rsidRDefault="00BE1B57" w:rsidP="00AA33F9">
            <w:pPr>
              <w:jc w:val="both"/>
              <w:rPr>
                <w:sz w:val="28"/>
                <w:szCs w:val="28"/>
                <w:lang w:val="uk-UA"/>
              </w:rPr>
            </w:pPr>
          </w:p>
        </w:tc>
        <w:tc>
          <w:tcPr>
            <w:tcW w:w="8944" w:type="dxa"/>
          </w:tcPr>
          <w:p w:rsidR="00BE1B57" w:rsidRPr="00D53A36" w:rsidRDefault="00BE1B57" w:rsidP="00AA33F9">
            <w:pPr>
              <w:jc w:val="both"/>
              <w:rPr>
                <w:sz w:val="28"/>
                <w:szCs w:val="28"/>
                <w:lang w:val="uk-UA"/>
              </w:rPr>
            </w:pPr>
          </w:p>
        </w:tc>
      </w:tr>
      <w:tr w:rsidR="00BE1B57" w:rsidRPr="00D53A36" w:rsidTr="00F74B3B">
        <w:tc>
          <w:tcPr>
            <w:tcW w:w="236" w:type="dxa"/>
          </w:tcPr>
          <w:p w:rsidR="00BE1B57" w:rsidRPr="00D53A36" w:rsidRDefault="00BE1B57" w:rsidP="00AA33F9">
            <w:pPr>
              <w:jc w:val="both"/>
              <w:rPr>
                <w:sz w:val="28"/>
                <w:szCs w:val="28"/>
                <w:lang w:val="uk-UA"/>
              </w:rPr>
            </w:pPr>
            <w:r w:rsidRPr="00D53A36">
              <w:rPr>
                <w:sz w:val="28"/>
                <w:szCs w:val="28"/>
                <w:lang w:val="uk-UA"/>
              </w:rPr>
              <w:lastRenderedPageBreak/>
              <w:t>─</w:t>
            </w:r>
          </w:p>
        </w:tc>
        <w:tc>
          <w:tcPr>
            <w:tcW w:w="8944" w:type="dxa"/>
          </w:tcPr>
          <w:p w:rsidR="00BE1B57" w:rsidRPr="00D53A36" w:rsidRDefault="00BE1B57" w:rsidP="00AA33F9">
            <w:pPr>
              <w:jc w:val="both"/>
              <w:rPr>
                <w:sz w:val="28"/>
                <w:szCs w:val="28"/>
                <w:lang w:val="uk-UA"/>
              </w:rPr>
            </w:pPr>
            <w:r w:rsidRPr="00D53A36">
              <w:rPr>
                <w:sz w:val="28"/>
                <w:szCs w:val="28"/>
                <w:lang w:val="uk-UA"/>
              </w:rPr>
              <w:t>придбаває необхідні матеріальні ресурси у підприємств, в організаціях  і установах, незалежно від форм власності, а також у фізичних осіб;</w:t>
            </w:r>
          </w:p>
        </w:tc>
      </w:tr>
      <w:tr w:rsidR="00BE1B57" w:rsidRPr="00D53A36" w:rsidTr="00F74B3B">
        <w:tc>
          <w:tcPr>
            <w:tcW w:w="236" w:type="dxa"/>
          </w:tcPr>
          <w:p w:rsidR="00BE1B57" w:rsidRPr="00D53A36" w:rsidRDefault="00BE1B57" w:rsidP="00AA33F9">
            <w:pPr>
              <w:jc w:val="both"/>
              <w:rPr>
                <w:sz w:val="28"/>
                <w:szCs w:val="28"/>
                <w:lang w:val="uk-UA"/>
              </w:rPr>
            </w:pPr>
            <w:r w:rsidRPr="00D53A36">
              <w:rPr>
                <w:sz w:val="28"/>
                <w:szCs w:val="28"/>
                <w:lang w:val="uk-UA"/>
              </w:rPr>
              <w:t>─</w:t>
            </w:r>
          </w:p>
        </w:tc>
        <w:tc>
          <w:tcPr>
            <w:tcW w:w="8944" w:type="dxa"/>
          </w:tcPr>
          <w:p w:rsidR="00BE1B57" w:rsidRPr="00D53A36" w:rsidRDefault="00BE1B57" w:rsidP="00AA33F9">
            <w:pPr>
              <w:jc w:val="both"/>
              <w:rPr>
                <w:sz w:val="28"/>
                <w:szCs w:val="28"/>
                <w:lang w:val="uk-UA"/>
              </w:rPr>
            </w:pPr>
            <w:r w:rsidRPr="00D53A36">
              <w:rPr>
                <w:sz w:val="28"/>
                <w:szCs w:val="28"/>
                <w:lang w:val="uk-UA"/>
              </w:rPr>
              <w:t>створює належні умови для продуктивної праці, забезпечує дотримання  діючого законодавства про працю, правила і норми охорони праці;</w:t>
            </w:r>
          </w:p>
        </w:tc>
      </w:tr>
      <w:tr w:rsidR="00BE1B57" w:rsidRPr="00D53A36" w:rsidTr="00F74B3B">
        <w:trPr>
          <w:trHeight w:val="117"/>
        </w:trPr>
        <w:tc>
          <w:tcPr>
            <w:tcW w:w="236" w:type="dxa"/>
          </w:tcPr>
          <w:p w:rsidR="00BE1B57" w:rsidRPr="00D53A36" w:rsidRDefault="00BE1B57" w:rsidP="00AA33F9">
            <w:pPr>
              <w:jc w:val="both"/>
              <w:rPr>
                <w:sz w:val="28"/>
                <w:szCs w:val="28"/>
                <w:lang w:val="uk-UA"/>
              </w:rPr>
            </w:pPr>
            <w:r w:rsidRPr="00D53A36">
              <w:rPr>
                <w:sz w:val="28"/>
                <w:szCs w:val="28"/>
                <w:lang w:val="uk-UA"/>
              </w:rPr>
              <w:t>─</w:t>
            </w:r>
          </w:p>
        </w:tc>
        <w:tc>
          <w:tcPr>
            <w:tcW w:w="8944" w:type="dxa"/>
          </w:tcPr>
          <w:p w:rsidR="00BE1B57" w:rsidRPr="00D53A36" w:rsidRDefault="00BE1B57" w:rsidP="00AA33F9">
            <w:pPr>
              <w:jc w:val="both"/>
              <w:rPr>
                <w:sz w:val="28"/>
                <w:szCs w:val="28"/>
                <w:lang w:val="uk-UA"/>
              </w:rPr>
            </w:pPr>
            <w:r w:rsidRPr="00D53A36">
              <w:rPr>
                <w:sz w:val="28"/>
                <w:szCs w:val="28"/>
                <w:lang w:val="uk-UA"/>
              </w:rPr>
              <w:t>вживає заходів щодо запровадження додаткових соціальних гарантій для працівників;</w:t>
            </w:r>
          </w:p>
        </w:tc>
      </w:tr>
      <w:tr w:rsidR="00BE1B57" w:rsidRPr="0033482A" w:rsidTr="00F74B3B">
        <w:tc>
          <w:tcPr>
            <w:tcW w:w="236" w:type="dxa"/>
          </w:tcPr>
          <w:p w:rsidR="00BE1B57" w:rsidRPr="00D53A36" w:rsidRDefault="00BE1B57" w:rsidP="00AA33F9">
            <w:pPr>
              <w:jc w:val="both"/>
              <w:rPr>
                <w:sz w:val="28"/>
                <w:szCs w:val="28"/>
                <w:lang w:val="uk-UA"/>
              </w:rPr>
            </w:pPr>
            <w:r w:rsidRPr="00D53A36">
              <w:rPr>
                <w:sz w:val="28"/>
                <w:szCs w:val="28"/>
                <w:lang w:val="uk-UA"/>
              </w:rPr>
              <w:t>─</w:t>
            </w:r>
          </w:p>
        </w:tc>
        <w:tc>
          <w:tcPr>
            <w:tcW w:w="8944" w:type="dxa"/>
          </w:tcPr>
          <w:p w:rsidR="00BE1B57" w:rsidRPr="00D53A36" w:rsidRDefault="00BE1B57" w:rsidP="00AA33F9">
            <w:pPr>
              <w:jc w:val="both"/>
              <w:rPr>
                <w:sz w:val="28"/>
                <w:szCs w:val="28"/>
                <w:lang w:val="uk-UA"/>
              </w:rPr>
            </w:pPr>
            <w:r w:rsidRPr="00D53A36">
              <w:rPr>
                <w:sz w:val="28"/>
                <w:szCs w:val="28"/>
                <w:lang w:val="uk-UA"/>
              </w:rPr>
              <w:t>виконує норми і вимоги щодо охорони навколишнього природного середовища, раціонального використання і відтворення природних ресурсів і забезпечення екологічної безпеки; у випадку порушення Підприємством законодавства про охорону навколишнього природного середовища, його діяльність може бути обмежена, тимчасово заборонена чи припинена відповідно до чинного законодавства.</w:t>
            </w:r>
          </w:p>
          <w:p w:rsidR="00BE1B57" w:rsidRPr="00D53A36" w:rsidRDefault="00BE1B57" w:rsidP="00D53A36">
            <w:pPr>
              <w:jc w:val="both"/>
              <w:rPr>
                <w:sz w:val="28"/>
                <w:szCs w:val="28"/>
                <w:lang w:val="uk-UA"/>
              </w:rPr>
            </w:pPr>
            <w:r w:rsidRPr="00D53A36">
              <w:rPr>
                <w:sz w:val="28"/>
                <w:szCs w:val="28"/>
                <w:lang w:val="uk-UA"/>
              </w:rPr>
              <w:t>4.5. Підприємство утворює за рахунок  прибутку (доходу) спеціальні (цільові) фонди, призначені для покриття витрат, пов’язаних з його діяльністю, які використовуються відповідно до затвердженого фінансового плану:</w:t>
            </w:r>
          </w:p>
          <w:p w:rsidR="00BE1B57" w:rsidRPr="00D53A36" w:rsidRDefault="00BE1B57" w:rsidP="00D53A36">
            <w:pPr>
              <w:jc w:val="both"/>
              <w:rPr>
                <w:sz w:val="28"/>
                <w:szCs w:val="28"/>
                <w:lang w:val="uk-UA"/>
              </w:rPr>
            </w:pPr>
            <w:r w:rsidRPr="00D53A36">
              <w:rPr>
                <w:sz w:val="28"/>
                <w:szCs w:val="28"/>
                <w:lang w:val="uk-UA"/>
              </w:rPr>
              <w:t>- амортизаційний фонд;</w:t>
            </w:r>
          </w:p>
          <w:p w:rsidR="00BE1B57" w:rsidRPr="00D53A36" w:rsidRDefault="00BE1B57" w:rsidP="00D53A36">
            <w:pPr>
              <w:jc w:val="both"/>
              <w:rPr>
                <w:sz w:val="28"/>
                <w:szCs w:val="28"/>
                <w:lang w:val="uk-UA"/>
              </w:rPr>
            </w:pPr>
            <w:r w:rsidRPr="00D53A36">
              <w:rPr>
                <w:sz w:val="28"/>
                <w:szCs w:val="28"/>
                <w:lang w:val="uk-UA"/>
              </w:rPr>
              <w:t>- фонд розвитку виробництва;</w:t>
            </w:r>
          </w:p>
          <w:p w:rsidR="00BE1B57" w:rsidRPr="00D53A36" w:rsidRDefault="00BE1B57" w:rsidP="00D53A36">
            <w:pPr>
              <w:jc w:val="both"/>
              <w:rPr>
                <w:sz w:val="28"/>
                <w:szCs w:val="28"/>
                <w:lang w:val="uk-UA"/>
              </w:rPr>
            </w:pPr>
            <w:r w:rsidRPr="00D53A36">
              <w:rPr>
                <w:sz w:val="28"/>
                <w:szCs w:val="28"/>
                <w:lang w:val="uk-UA"/>
              </w:rPr>
              <w:t>- фонд споживання (оплати праці);</w:t>
            </w:r>
          </w:p>
          <w:p w:rsidR="00BE1B57" w:rsidRPr="00D53A36" w:rsidRDefault="00BE1B57" w:rsidP="00D53A36">
            <w:pPr>
              <w:jc w:val="both"/>
              <w:rPr>
                <w:sz w:val="28"/>
                <w:szCs w:val="28"/>
                <w:lang w:val="uk-UA"/>
              </w:rPr>
            </w:pPr>
            <w:r w:rsidRPr="00D53A36">
              <w:rPr>
                <w:sz w:val="28"/>
                <w:szCs w:val="28"/>
                <w:lang w:val="uk-UA"/>
              </w:rPr>
              <w:t>- резервний фонд;</w:t>
            </w:r>
          </w:p>
          <w:p w:rsidR="00BE1B57" w:rsidRPr="00D53A36" w:rsidRDefault="00BE1B57" w:rsidP="00D53A36">
            <w:pPr>
              <w:jc w:val="both"/>
              <w:rPr>
                <w:sz w:val="28"/>
                <w:szCs w:val="28"/>
                <w:lang w:val="uk-UA"/>
              </w:rPr>
            </w:pPr>
            <w:r w:rsidRPr="00D53A36">
              <w:rPr>
                <w:sz w:val="28"/>
                <w:szCs w:val="28"/>
                <w:lang w:val="uk-UA"/>
              </w:rPr>
              <w:t>- фонд соціального розвитку;</w:t>
            </w:r>
          </w:p>
          <w:p w:rsidR="00BE1B57" w:rsidRPr="00D53A36" w:rsidRDefault="00BE1B57" w:rsidP="00D53A36">
            <w:pPr>
              <w:jc w:val="both"/>
              <w:rPr>
                <w:sz w:val="28"/>
                <w:szCs w:val="28"/>
                <w:lang w:val="uk-UA"/>
              </w:rPr>
            </w:pPr>
            <w:r w:rsidRPr="00D53A36">
              <w:rPr>
                <w:sz w:val="28"/>
                <w:szCs w:val="28"/>
                <w:lang w:val="uk-UA"/>
              </w:rPr>
              <w:t>- фонд матеріального заохочення.</w:t>
            </w:r>
          </w:p>
          <w:p w:rsidR="00BE1B57" w:rsidRPr="00D53A36" w:rsidRDefault="00BE1B57" w:rsidP="00D53A36">
            <w:pPr>
              <w:jc w:val="both"/>
              <w:rPr>
                <w:sz w:val="28"/>
                <w:szCs w:val="28"/>
                <w:lang w:val="uk-UA"/>
              </w:rPr>
            </w:pPr>
            <w:r w:rsidRPr="00D53A36">
              <w:rPr>
                <w:sz w:val="28"/>
                <w:szCs w:val="28"/>
                <w:lang w:val="uk-UA"/>
              </w:rPr>
              <w:t>4.6. Фонди знаходяться в повному розпорядженні Підприємства. Призначення, розміри, принципи та джерела утворення і порядок використання фондів, рівно як принципи і порядок розподілу виручки від реалізації та обчислення прибутку, отриманого Підприємством в результаті його діяльності, визначається директором Підприємства.</w:t>
            </w:r>
          </w:p>
          <w:p w:rsidR="00BE1B57" w:rsidRPr="00D53A36" w:rsidRDefault="00BE1B57" w:rsidP="00D53A36">
            <w:pPr>
              <w:jc w:val="both"/>
              <w:rPr>
                <w:sz w:val="28"/>
                <w:szCs w:val="28"/>
                <w:lang w:val="uk-UA"/>
              </w:rPr>
            </w:pPr>
            <w:r w:rsidRPr="00D53A36">
              <w:rPr>
                <w:sz w:val="28"/>
                <w:szCs w:val="28"/>
                <w:lang w:val="uk-UA"/>
              </w:rPr>
              <w:t>4.7. Керівник Підприємства і головний бухгалтер несуть персональну відповідальність за дотримання порядку ведення і достовірність  обліку, бухгалтерської  і статистичної звітності.</w:t>
            </w:r>
          </w:p>
          <w:p w:rsidR="00BE1B57" w:rsidRPr="00D53A36" w:rsidRDefault="00BE1B57" w:rsidP="00D53A36">
            <w:pPr>
              <w:jc w:val="both"/>
              <w:rPr>
                <w:sz w:val="28"/>
                <w:szCs w:val="28"/>
                <w:lang w:val="uk-UA"/>
              </w:rPr>
            </w:pPr>
            <w:r w:rsidRPr="00D53A36">
              <w:rPr>
                <w:sz w:val="28"/>
                <w:szCs w:val="28"/>
                <w:lang w:val="uk-UA"/>
              </w:rPr>
              <w:t xml:space="preserve">4.8. Джерелом коштів на оплату праці працівників Підприємства є  дохід, отриманий в результаті його  господарської діяльності. </w:t>
            </w:r>
          </w:p>
          <w:p w:rsidR="00BE1B57" w:rsidRPr="00D53A36" w:rsidRDefault="00BE1B57" w:rsidP="00D53A36">
            <w:pPr>
              <w:jc w:val="both"/>
              <w:rPr>
                <w:sz w:val="28"/>
                <w:szCs w:val="28"/>
                <w:lang w:val="uk-UA"/>
              </w:rPr>
            </w:pPr>
            <w:r w:rsidRPr="00D53A36">
              <w:rPr>
                <w:sz w:val="28"/>
                <w:szCs w:val="28"/>
                <w:lang w:val="uk-UA"/>
              </w:rPr>
              <w:t>Керівник Підприємства обирає форми і системи оплати праці, установлює працівникам конкретні розміри тарифних ставок, відрядних розцінок, посадових окладів, премій, винагород, надбавок і доплат на умовах, передбачених колективним договором.</w:t>
            </w:r>
          </w:p>
          <w:p w:rsidR="00BE1B57" w:rsidRPr="00D53A36" w:rsidRDefault="00BE1B57" w:rsidP="00D53A36">
            <w:pPr>
              <w:jc w:val="both"/>
              <w:rPr>
                <w:sz w:val="28"/>
                <w:szCs w:val="28"/>
                <w:lang w:val="uk-UA"/>
              </w:rPr>
            </w:pPr>
            <w:r w:rsidRPr="00D53A36">
              <w:rPr>
                <w:sz w:val="28"/>
                <w:szCs w:val="28"/>
                <w:lang w:val="uk-UA"/>
              </w:rPr>
              <w:t>Умови оплати праці і матеріального забезпечення керівника Підприємства визначаються контрактом, що укладається з ним Органом Управління.</w:t>
            </w:r>
          </w:p>
          <w:p w:rsidR="00BE1B57" w:rsidRPr="00D53A36" w:rsidRDefault="00BE1B57" w:rsidP="00D53A36">
            <w:pPr>
              <w:jc w:val="both"/>
              <w:rPr>
                <w:sz w:val="28"/>
                <w:szCs w:val="28"/>
                <w:lang w:val="uk-UA"/>
              </w:rPr>
            </w:pPr>
            <w:r w:rsidRPr="00D53A36">
              <w:rPr>
                <w:sz w:val="28"/>
                <w:szCs w:val="28"/>
                <w:lang w:val="uk-UA"/>
              </w:rPr>
              <w:t>4.9. Відносини Підприємства з іншими підприємствами, організаціями і громадянами у всіх сферах виробничої діяльності здійснюються на підставі договорів.</w:t>
            </w:r>
          </w:p>
        </w:tc>
      </w:tr>
    </w:tbl>
    <w:p w:rsidR="00BE1B57" w:rsidRPr="00D53A36" w:rsidRDefault="00BE1B57" w:rsidP="00D53A36">
      <w:pPr>
        <w:jc w:val="center"/>
        <w:rPr>
          <w:b/>
          <w:bCs/>
          <w:sz w:val="28"/>
          <w:szCs w:val="28"/>
          <w:lang w:val="uk-UA"/>
        </w:rPr>
      </w:pPr>
    </w:p>
    <w:p w:rsidR="00BE1B57" w:rsidRPr="00D53A36" w:rsidRDefault="00BE1B57" w:rsidP="00D53A36">
      <w:pPr>
        <w:jc w:val="center"/>
        <w:rPr>
          <w:b/>
          <w:bCs/>
          <w:sz w:val="28"/>
          <w:szCs w:val="28"/>
          <w:lang w:val="uk-UA"/>
        </w:rPr>
      </w:pPr>
      <w:r>
        <w:rPr>
          <w:b/>
          <w:bCs/>
          <w:sz w:val="28"/>
          <w:szCs w:val="28"/>
          <w:lang w:val="uk-UA"/>
        </w:rPr>
        <w:t>5. МАЙНО ПІДПРИЄМСТВА</w:t>
      </w:r>
    </w:p>
    <w:p w:rsidR="00BE1B57" w:rsidRPr="00D53A36" w:rsidRDefault="00BE1B57" w:rsidP="00AA33F9">
      <w:pPr>
        <w:jc w:val="both"/>
        <w:rPr>
          <w:b/>
          <w:bCs/>
          <w:sz w:val="28"/>
          <w:szCs w:val="28"/>
          <w:lang w:val="uk-UA"/>
        </w:rPr>
      </w:pPr>
    </w:p>
    <w:p w:rsidR="00BE1B57" w:rsidRDefault="00BE1B57" w:rsidP="00AA33F9">
      <w:pPr>
        <w:jc w:val="both"/>
        <w:rPr>
          <w:sz w:val="28"/>
          <w:szCs w:val="28"/>
          <w:lang w:val="uk-UA"/>
        </w:rPr>
      </w:pPr>
      <w:r w:rsidRPr="00D53A36">
        <w:rPr>
          <w:sz w:val="28"/>
          <w:szCs w:val="28"/>
          <w:lang w:val="uk-UA"/>
        </w:rPr>
        <w:lastRenderedPageBreak/>
        <w:t>5.1. Майно підприємства становлять основні фонди та оборотні кошти, а також інші цінності, вартість яких відображається у самостійному балансі підприємства.</w:t>
      </w:r>
      <w:r w:rsidRPr="00D53A36">
        <w:rPr>
          <w:sz w:val="28"/>
          <w:szCs w:val="28"/>
          <w:lang w:val="uk-UA"/>
        </w:rPr>
        <w:br/>
        <w:t>5.2. Майно підприємства, що є у комунальній власності і закріплене за підприємством, належить йому на праві повного господарського відання. Здійснюючи право господарського відання, підприємство володіє та користується зазначеним майном.</w:t>
      </w:r>
    </w:p>
    <w:p w:rsidR="00BE1B57" w:rsidRPr="00D53A36" w:rsidRDefault="00BE1B57" w:rsidP="00AA33F9">
      <w:pPr>
        <w:jc w:val="both"/>
        <w:rPr>
          <w:sz w:val="28"/>
          <w:szCs w:val="28"/>
          <w:lang w:val="uk-UA"/>
        </w:rPr>
      </w:pPr>
      <w:r w:rsidRPr="00D53A36">
        <w:rPr>
          <w:sz w:val="28"/>
          <w:szCs w:val="28"/>
          <w:lang w:val="uk-UA"/>
        </w:rPr>
        <w:t>Підприємство має право розпоряджатися закріпленим за ним на праві господарського відання майном, що є у комунальній власності і належить до основних фондів підприємства, лише з дозволу Власника або Органу управління.</w:t>
      </w:r>
    </w:p>
    <w:p w:rsidR="00BE1B57" w:rsidRPr="00D53A36" w:rsidRDefault="00BE1B57" w:rsidP="00AA33F9">
      <w:pPr>
        <w:jc w:val="both"/>
        <w:rPr>
          <w:sz w:val="28"/>
          <w:szCs w:val="28"/>
          <w:lang w:val="uk-UA"/>
        </w:rPr>
      </w:pPr>
      <w:r w:rsidRPr="00D53A36">
        <w:rPr>
          <w:sz w:val="28"/>
          <w:szCs w:val="28"/>
          <w:lang w:val="uk-UA"/>
        </w:rPr>
        <w:t>5.3. Джерелами формування майна підприємства є:</w:t>
      </w:r>
    </w:p>
    <w:p w:rsidR="00BE1B57" w:rsidRPr="00D53A36" w:rsidRDefault="00BE1B57" w:rsidP="00AA33F9">
      <w:pPr>
        <w:jc w:val="both"/>
        <w:rPr>
          <w:sz w:val="28"/>
          <w:szCs w:val="28"/>
          <w:lang w:val="uk-UA"/>
        </w:rPr>
      </w:pPr>
      <w:r w:rsidRPr="00D53A36">
        <w:rPr>
          <w:sz w:val="28"/>
          <w:szCs w:val="28"/>
          <w:lang w:val="uk-UA"/>
        </w:rPr>
        <w:t>-</w:t>
      </w:r>
      <w:r>
        <w:rPr>
          <w:sz w:val="28"/>
          <w:szCs w:val="28"/>
          <w:lang w:val="uk-UA"/>
        </w:rPr>
        <w:t xml:space="preserve"> </w:t>
      </w:r>
      <w:r w:rsidRPr="00D53A36">
        <w:rPr>
          <w:sz w:val="28"/>
          <w:szCs w:val="28"/>
          <w:lang w:val="uk-UA"/>
        </w:rPr>
        <w:t>майно, передане йому Власником або Органом управління;</w:t>
      </w:r>
    </w:p>
    <w:p w:rsidR="00BE1B57" w:rsidRPr="00D53A36" w:rsidRDefault="00BE1B57" w:rsidP="00AA33F9">
      <w:pPr>
        <w:jc w:val="both"/>
        <w:rPr>
          <w:sz w:val="28"/>
          <w:szCs w:val="28"/>
          <w:lang w:val="uk-UA"/>
        </w:rPr>
      </w:pPr>
      <w:r w:rsidRPr="00D53A36">
        <w:rPr>
          <w:sz w:val="28"/>
          <w:szCs w:val="28"/>
          <w:lang w:val="uk-UA"/>
        </w:rPr>
        <w:t>-</w:t>
      </w:r>
      <w:r>
        <w:rPr>
          <w:sz w:val="28"/>
          <w:szCs w:val="28"/>
          <w:lang w:val="uk-UA"/>
        </w:rPr>
        <w:t xml:space="preserve"> </w:t>
      </w:r>
      <w:r w:rsidRPr="00D53A36">
        <w:rPr>
          <w:sz w:val="28"/>
          <w:szCs w:val="28"/>
          <w:lang w:val="uk-UA"/>
        </w:rPr>
        <w:t>доходи, одержані від реалізації продукції та наданих послуг, а також від інших видів господарської діяльності;</w:t>
      </w:r>
    </w:p>
    <w:p w:rsidR="00BE1B57" w:rsidRPr="00D53A36" w:rsidRDefault="00BE1B57" w:rsidP="00AA33F9">
      <w:pPr>
        <w:jc w:val="both"/>
        <w:rPr>
          <w:sz w:val="28"/>
          <w:szCs w:val="28"/>
          <w:lang w:val="uk-UA"/>
        </w:rPr>
      </w:pPr>
      <w:r w:rsidRPr="00D53A36">
        <w:rPr>
          <w:sz w:val="28"/>
          <w:szCs w:val="28"/>
          <w:lang w:val="uk-UA"/>
        </w:rPr>
        <w:t>- кредити банків та інших кредиторів;</w:t>
      </w:r>
    </w:p>
    <w:p w:rsidR="00BE1B57" w:rsidRPr="00D53A36" w:rsidRDefault="00BE1B57" w:rsidP="00AA33F9">
      <w:pPr>
        <w:jc w:val="both"/>
        <w:rPr>
          <w:sz w:val="28"/>
          <w:szCs w:val="28"/>
          <w:lang w:val="uk-UA"/>
        </w:rPr>
      </w:pPr>
      <w:r w:rsidRPr="00D53A36">
        <w:rPr>
          <w:sz w:val="28"/>
          <w:szCs w:val="28"/>
          <w:lang w:val="uk-UA"/>
        </w:rPr>
        <w:t>- капітальні вкладення та дотації з бюджетів;</w:t>
      </w:r>
    </w:p>
    <w:p w:rsidR="00BE1B57" w:rsidRPr="00D53A36" w:rsidRDefault="00BE1B57" w:rsidP="00AA33F9">
      <w:pPr>
        <w:jc w:val="both"/>
        <w:rPr>
          <w:sz w:val="28"/>
          <w:szCs w:val="28"/>
          <w:lang w:val="uk-UA"/>
        </w:rPr>
      </w:pPr>
      <w:r w:rsidRPr="00D53A36">
        <w:rPr>
          <w:sz w:val="28"/>
          <w:szCs w:val="28"/>
          <w:lang w:val="uk-UA"/>
        </w:rPr>
        <w:t>- інші джерела, не заборонені законодавством України;</w:t>
      </w:r>
    </w:p>
    <w:p w:rsidR="00BE1B57" w:rsidRDefault="00BE1B57" w:rsidP="00AA33F9">
      <w:pPr>
        <w:jc w:val="both"/>
        <w:rPr>
          <w:sz w:val="28"/>
          <w:szCs w:val="28"/>
          <w:lang w:val="uk-UA"/>
        </w:rPr>
      </w:pPr>
      <w:r w:rsidRPr="00D53A36">
        <w:rPr>
          <w:sz w:val="28"/>
          <w:szCs w:val="28"/>
          <w:lang w:val="uk-UA"/>
        </w:rPr>
        <w:t>5.4.</w:t>
      </w:r>
      <w:r>
        <w:rPr>
          <w:sz w:val="28"/>
          <w:szCs w:val="28"/>
          <w:lang w:val="uk-UA"/>
        </w:rPr>
        <w:t xml:space="preserve"> </w:t>
      </w:r>
      <w:r w:rsidRPr="00D53A36">
        <w:rPr>
          <w:sz w:val="28"/>
          <w:szCs w:val="28"/>
          <w:lang w:val="uk-UA"/>
        </w:rPr>
        <w:t xml:space="preserve">Статутний капітал підприємства складає: </w:t>
      </w:r>
      <w:r w:rsidR="007D5DDC">
        <w:rPr>
          <w:sz w:val="28"/>
          <w:szCs w:val="28"/>
          <w:lang w:val="uk-UA"/>
        </w:rPr>
        <w:t>0,00 грн (нуль гривень)</w:t>
      </w:r>
      <w:r>
        <w:rPr>
          <w:sz w:val="28"/>
          <w:szCs w:val="28"/>
          <w:lang w:val="uk-UA"/>
        </w:rPr>
        <w:t>.</w:t>
      </w:r>
    </w:p>
    <w:p w:rsidR="00BE1B57" w:rsidRPr="00D53A36" w:rsidRDefault="00BE1B57" w:rsidP="00AA33F9">
      <w:pPr>
        <w:jc w:val="both"/>
        <w:rPr>
          <w:sz w:val="28"/>
          <w:szCs w:val="28"/>
          <w:lang w:val="uk-UA"/>
        </w:rPr>
      </w:pPr>
      <w:r w:rsidRPr="00D53A36">
        <w:rPr>
          <w:sz w:val="28"/>
          <w:szCs w:val="28"/>
          <w:lang w:val="uk-UA"/>
        </w:rPr>
        <w:t>5.5. Збитки, заподіяні Підприємству внаслідок порушення його майнових прав юридичними особами, громадянами та державними органами відшкодовуються в порядку передбаченому діючим законодавством України.</w:t>
      </w:r>
    </w:p>
    <w:p w:rsidR="00BE1B57" w:rsidRPr="00D53A36" w:rsidRDefault="00BE1B57" w:rsidP="00AA33F9">
      <w:pPr>
        <w:jc w:val="both"/>
        <w:rPr>
          <w:sz w:val="28"/>
          <w:szCs w:val="28"/>
          <w:lang w:val="uk-UA"/>
        </w:rPr>
      </w:pPr>
      <w:r w:rsidRPr="00D53A36">
        <w:rPr>
          <w:sz w:val="28"/>
          <w:szCs w:val="28"/>
          <w:lang w:val="uk-UA"/>
        </w:rPr>
        <w:t>5.6.</w:t>
      </w:r>
      <w:r>
        <w:rPr>
          <w:sz w:val="28"/>
          <w:szCs w:val="28"/>
          <w:lang w:val="uk-UA"/>
        </w:rPr>
        <w:t xml:space="preserve"> </w:t>
      </w:r>
      <w:r w:rsidRPr="00D53A36">
        <w:rPr>
          <w:sz w:val="28"/>
          <w:szCs w:val="28"/>
          <w:lang w:val="uk-UA"/>
        </w:rPr>
        <w:t xml:space="preserve">Засновник Підприємства здійснює контроль за збереженням, ефективним і цільовим використанням переданого Підприємству майна, не втручаючись в його оперативно-господарську діяльність. </w:t>
      </w:r>
    </w:p>
    <w:p w:rsidR="00BE1B57" w:rsidRPr="00D53A36" w:rsidRDefault="00BE1B57" w:rsidP="00AA33F9">
      <w:pPr>
        <w:jc w:val="both"/>
        <w:rPr>
          <w:sz w:val="28"/>
          <w:szCs w:val="28"/>
          <w:lang w:val="uk-UA"/>
        </w:rPr>
      </w:pPr>
      <w:r w:rsidRPr="00D53A36">
        <w:rPr>
          <w:sz w:val="28"/>
          <w:szCs w:val="28"/>
          <w:lang w:val="uk-UA"/>
        </w:rPr>
        <w:t>5.7.</w:t>
      </w:r>
      <w:r>
        <w:rPr>
          <w:sz w:val="28"/>
          <w:szCs w:val="28"/>
          <w:lang w:val="uk-UA"/>
        </w:rPr>
        <w:t xml:space="preserve"> </w:t>
      </w:r>
      <w:r w:rsidRPr="00D53A36">
        <w:rPr>
          <w:sz w:val="28"/>
          <w:szCs w:val="28"/>
          <w:lang w:val="uk-UA"/>
        </w:rPr>
        <w:t>Підприємство самостійно відповідає за своїми зобов’язаннями усім  майном, яким воно оперує на праві господарського відання, крім випадків, передбачених законодавством.</w:t>
      </w:r>
    </w:p>
    <w:p w:rsidR="00BE1B57" w:rsidRPr="00D53A36" w:rsidRDefault="00BE1B57" w:rsidP="00AA33F9">
      <w:pPr>
        <w:jc w:val="both"/>
        <w:rPr>
          <w:sz w:val="28"/>
          <w:szCs w:val="28"/>
          <w:lang w:val="uk-UA"/>
        </w:rPr>
      </w:pPr>
      <w:r w:rsidRPr="00D53A36">
        <w:rPr>
          <w:sz w:val="28"/>
          <w:szCs w:val="28"/>
          <w:lang w:val="uk-UA"/>
        </w:rPr>
        <w:t>5.8.</w:t>
      </w:r>
      <w:r>
        <w:rPr>
          <w:sz w:val="28"/>
          <w:szCs w:val="28"/>
          <w:lang w:val="uk-UA"/>
        </w:rPr>
        <w:t xml:space="preserve"> </w:t>
      </w:r>
      <w:r w:rsidRPr="00D53A36">
        <w:rPr>
          <w:sz w:val="28"/>
          <w:szCs w:val="28"/>
          <w:lang w:val="uk-UA"/>
        </w:rPr>
        <w:t xml:space="preserve">Підприємство не має права безоплатно передавати належне йому майно іншим юридичним особам чи громадянам, крім випадків, передбачених законом. </w:t>
      </w:r>
    </w:p>
    <w:p w:rsidR="00BE1B57" w:rsidRPr="00D53A36" w:rsidRDefault="00BE1B57" w:rsidP="00AA33F9">
      <w:pPr>
        <w:jc w:val="both"/>
        <w:rPr>
          <w:sz w:val="28"/>
          <w:szCs w:val="28"/>
          <w:lang w:val="uk-UA"/>
        </w:rPr>
      </w:pPr>
      <w:r w:rsidRPr="00D53A36">
        <w:rPr>
          <w:sz w:val="28"/>
          <w:szCs w:val="28"/>
          <w:lang w:val="uk-UA"/>
        </w:rPr>
        <w:t>5.9.</w:t>
      </w:r>
      <w:r>
        <w:rPr>
          <w:sz w:val="28"/>
          <w:szCs w:val="28"/>
          <w:lang w:val="uk-UA"/>
        </w:rPr>
        <w:t xml:space="preserve"> </w:t>
      </w:r>
      <w:r w:rsidRPr="00D53A36">
        <w:rPr>
          <w:sz w:val="28"/>
          <w:szCs w:val="28"/>
          <w:lang w:val="uk-UA"/>
        </w:rPr>
        <w:t>Передавати в заставу майнові об'єкти, що належать до основних фондів, здавати в оренду цілісні майнові комплекси структурних одиниць чи інше індивідуально  визначене  майно Підприємство має право лише за попередньою згодою Засновника.</w:t>
      </w:r>
    </w:p>
    <w:p w:rsidR="00BE1B57" w:rsidRPr="00D53A36" w:rsidRDefault="00BE1B57" w:rsidP="00AA33F9">
      <w:pPr>
        <w:jc w:val="both"/>
        <w:rPr>
          <w:sz w:val="28"/>
          <w:szCs w:val="28"/>
          <w:lang w:val="uk-UA"/>
        </w:rPr>
      </w:pPr>
      <w:r w:rsidRPr="00D53A36">
        <w:rPr>
          <w:sz w:val="28"/>
          <w:szCs w:val="28"/>
          <w:lang w:val="uk-UA"/>
        </w:rPr>
        <w:t>5.10. Списання з балансу не повністю амортизованих основних засобів, а також прискорена амортизація основних фондів Підприємства можуть проводитися лише за згодою Засновника відповідно до вимог чинного законодавства.</w:t>
      </w:r>
    </w:p>
    <w:p w:rsidR="00BE1B57" w:rsidRPr="00D53A36" w:rsidRDefault="00BE1B57" w:rsidP="00AA33F9">
      <w:pPr>
        <w:jc w:val="both"/>
        <w:rPr>
          <w:sz w:val="28"/>
          <w:szCs w:val="28"/>
          <w:lang w:val="uk-UA"/>
        </w:rPr>
      </w:pPr>
      <w:r w:rsidRPr="00D53A36">
        <w:rPr>
          <w:sz w:val="28"/>
          <w:szCs w:val="28"/>
          <w:lang w:val="uk-UA"/>
        </w:rPr>
        <w:t>5.11.</w:t>
      </w:r>
      <w:r>
        <w:rPr>
          <w:sz w:val="28"/>
          <w:szCs w:val="28"/>
          <w:lang w:val="uk-UA"/>
        </w:rPr>
        <w:t xml:space="preserve"> </w:t>
      </w:r>
      <w:r w:rsidRPr="00D53A36">
        <w:rPr>
          <w:sz w:val="28"/>
          <w:szCs w:val="28"/>
          <w:lang w:val="uk-UA"/>
        </w:rPr>
        <w:t xml:space="preserve">Підприємство здійснює володіння, користування природними ресурсами відповідно до  мети своєї діяльності і чинного законодавства України.  </w:t>
      </w:r>
      <w:r w:rsidRPr="00D53A36">
        <w:rPr>
          <w:sz w:val="28"/>
          <w:szCs w:val="28"/>
          <w:lang w:val="uk-UA"/>
        </w:rPr>
        <w:tab/>
      </w:r>
    </w:p>
    <w:p w:rsidR="00BE1B57" w:rsidRDefault="00BE1B57" w:rsidP="00AA33F9">
      <w:pPr>
        <w:jc w:val="both"/>
        <w:rPr>
          <w:sz w:val="28"/>
          <w:szCs w:val="28"/>
          <w:lang w:val="uk-UA"/>
        </w:rPr>
      </w:pPr>
      <w:r w:rsidRPr="00D53A36">
        <w:rPr>
          <w:sz w:val="28"/>
          <w:szCs w:val="28"/>
          <w:lang w:val="uk-UA"/>
        </w:rPr>
        <w:t>5.12.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у встановленому законодавством порядку.</w:t>
      </w:r>
    </w:p>
    <w:p w:rsidR="00BE1B57" w:rsidRPr="00D53A36" w:rsidRDefault="00BE1B57" w:rsidP="00B41179">
      <w:pPr>
        <w:jc w:val="center"/>
        <w:rPr>
          <w:sz w:val="28"/>
          <w:szCs w:val="28"/>
          <w:lang w:val="uk-UA"/>
        </w:rPr>
      </w:pPr>
    </w:p>
    <w:p w:rsidR="00BE1B57" w:rsidRPr="00D53A36" w:rsidRDefault="00BE1B57" w:rsidP="00B41179">
      <w:pPr>
        <w:jc w:val="center"/>
        <w:rPr>
          <w:sz w:val="28"/>
          <w:szCs w:val="28"/>
          <w:lang w:val="uk-UA"/>
        </w:rPr>
      </w:pPr>
      <w:r w:rsidRPr="00D53A36">
        <w:rPr>
          <w:b/>
          <w:bCs/>
          <w:sz w:val="28"/>
          <w:szCs w:val="28"/>
          <w:lang w:val="uk-UA"/>
        </w:rPr>
        <w:lastRenderedPageBreak/>
        <w:t>6. УПРАВЛІННЯ ПІДПРИЄМСТВО</w:t>
      </w:r>
      <w:r>
        <w:rPr>
          <w:b/>
          <w:bCs/>
          <w:sz w:val="28"/>
          <w:szCs w:val="28"/>
          <w:lang w:val="uk-UA"/>
        </w:rPr>
        <w:t>М</w:t>
      </w:r>
    </w:p>
    <w:p w:rsidR="00BE1B57" w:rsidRPr="00D53A36" w:rsidRDefault="00BE1B57" w:rsidP="00AA33F9">
      <w:pPr>
        <w:jc w:val="both"/>
        <w:rPr>
          <w:sz w:val="28"/>
          <w:szCs w:val="28"/>
          <w:lang w:val="uk-UA"/>
        </w:rPr>
      </w:pPr>
    </w:p>
    <w:p w:rsidR="00BE1B57" w:rsidRPr="00D53A36" w:rsidRDefault="00BE1B57" w:rsidP="00AA33F9">
      <w:pPr>
        <w:jc w:val="both"/>
        <w:rPr>
          <w:sz w:val="28"/>
          <w:szCs w:val="28"/>
          <w:lang w:val="uk-UA"/>
        </w:rPr>
      </w:pPr>
      <w:r w:rsidRPr="00D53A36">
        <w:rPr>
          <w:sz w:val="28"/>
          <w:szCs w:val="28"/>
          <w:lang w:val="uk-UA"/>
        </w:rPr>
        <w:t>6.1. Управління підприємством здійснюється Засновником у межах своєї компетенції та в порядку, визначеному діючим законодавством.</w:t>
      </w:r>
    </w:p>
    <w:p w:rsidR="00BE1B57" w:rsidRPr="00D53A36" w:rsidRDefault="00BE1B57" w:rsidP="00AA33F9">
      <w:pPr>
        <w:jc w:val="both"/>
        <w:rPr>
          <w:sz w:val="28"/>
          <w:szCs w:val="28"/>
          <w:lang w:val="uk-UA"/>
        </w:rPr>
      </w:pPr>
      <w:r w:rsidRPr="00D53A36">
        <w:rPr>
          <w:sz w:val="28"/>
          <w:szCs w:val="28"/>
          <w:lang w:val="uk-UA"/>
        </w:rPr>
        <w:t>6.2. Засновник здійснює контроль за фінансово-економічними результатами діяльності Підприємства, погоджує та контролює виконання його фінансових планів.</w:t>
      </w:r>
    </w:p>
    <w:p w:rsidR="00BE1B57" w:rsidRPr="00D53A36" w:rsidRDefault="00BE1B57" w:rsidP="00AA33F9">
      <w:pPr>
        <w:jc w:val="both"/>
        <w:rPr>
          <w:sz w:val="28"/>
          <w:szCs w:val="28"/>
          <w:lang w:val="uk-UA"/>
        </w:rPr>
      </w:pPr>
      <w:r w:rsidRPr="00D53A36">
        <w:rPr>
          <w:sz w:val="28"/>
          <w:szCs w:val="28"/>
          <w:lang w:val="uk-UA"/>
        </w:rPr>
        <w:t xml:space="preserve">6.3.  Директор  Підприємства призначається на посаду та звільняється з посади Засновником на контрактній основі. Засновник укладає Контракт з  директором, у якому визначаються строк найму, права, обов'язки і відповідальність керівника, умови його матеріального забезпечення, умови звільнення його з посади, інші умови найму за погодженням сторін, з  урахуванням  гарантій, передбачених  контрактом  і  діючим законодавством  України. </w:t>
      </w:r>
    </w:p>
    <w:p w:rsidR="00BE1B57" w:rsidRPr="00D53A36" w:rsidRDefault="00BE1B57" w:rsidP="00AA33F9">
      <w:pPr>
        <w:jc w:val="both"/>
        <w:rPr>
          <w:sz w:val="28"/>
          <w:szCs w:val="28"/>
          <w:lang w:val="uk-UA"/>
        </w:rPr>
      </w:pPr>
      <w:r w:rsidRPr="00D53A36">
        <w:rPr>
          <w:sz w:val="28"/>
          <w:szCs w:val="28"/>
          <w:lang w:val="uk-UA"/>
        </w:rPr>
        <w:t>Директор Підприємства є  підзвітним Засновнику.</w:t>
      </w:r>
    </w:p>
    <w:p w:rsidR="00BE1B57" w:rsidRPr="00D53A36" w:rsidRDefault="00BE1B57" w:rsidP="00AA33F9">
      <w:pPr>
        <w:jc w:val="both"/>
        <w:rPr>
          <w:sz w:val="28"/>
          <w:szCs w:val="28"/>
          <w:lang w:val="uk-UA"/>
        </w:rPr>
      </w:pPr>
      <w:r w:rsidRPr="00D53A36">
        <w:rPr>
          <w:sz w:val="28"/>
          <w:szCs w:val="28"/>
          <w:lang w:val="uk-UA"/>
        </w:rPr>
        <w:t>Директор Підприємства може бути звільнений з посади достроково на підставах, передбачених контрактом, та відповідно до  вимог діючого законодавства.</w:t>
      </w:r>
    </w:p>
    <w:p w:rsidR="00BE1B57" w:rsidRPr="00D53A36" w:rsidRDefault="00BE1B57" w:rsidP="00AA33F9">
      <w:pPr>
        <w:jc w:val="both"/>
        <w:rPr>
          <w:sz w:val="28"/>
          <w:szCs w:val="28"/>
          <w:lang w:val="uk-UA"/>
        </w:rPr>
      </w:pPr>
      <w:r w:rsidRPr="00D53A36">
        <w:rPr>
          <w:sz w:val="28"/>
          <w:szCs w:val="28"/>
          <w:lang w:val="uk-UA"/>
        </w:rPr>
        <w:t>6.4. Директор Підприємства:</w:t>
      </w:r>
    </w:p>
    <w:p w:rsidR="00BE1B57" w:rsidRPr="00D53A36" w:rsidRDefault="00BE1B57" w:rsidP="00AA33F9">
      <w:pPr>
        <w:jc w:val="both"/>
        <w:rPr>
          <w:sz w:val="28"/>
          <w:szCs w:val="28"/>
          <w:lang w:val="uk-UA"/>
        </w:rPr>
      </w:pPr>
      <w:r w:rsidRPr="00D53A36">
        <w:rPr>
          <w:sz w:val="28"/>
          <w:szCs w:val="28"/>
          <w:lang w:val="uk-UA"/>
        </w:rPr>
        <w:t>- несе повну відповідальність за виконання Підприємством функцій, повноважень, завдань, що визначені цим Статутом, зокрема за виконання фінансових планів, дотримання фінансової дисципліни, дотримання норм охорони праці, ефективного використання та охорони майна та коштів, що закріплені за Підприємством, а також за дотримання Підприємством чинного законодавства України;</w:t>
      </w:r>
    </w:p>
    <w:p w:rsidR="00BE1B57" w:rsidRPr="00D53A36" w:rsidRDefault="00BE1B57" w:rsidP="00AA33F9">
      <w:pPr>
        <w:jc w:val="both"/>
        <w:rPr>
          <w:sz w:val="28"/>
          <w:szCs w:val="28"/>
          <w:lang w:val="uk-UA"/>
        </w:rPr>
      </w:pPr>
      <w:r w:rsidRPr="00D53A36">
        <w:rPr>
          <w:sz w:val="28"/>
          <w:szCs w:val="28"/>
          <w:lang w:val="uk-UA"/>
        </w:rPr>
        <w:t>- без доручення діє від імені підприємства, представляє його інтереси в органах державної влади та органах місцевого самоврядування, інших організаціях, у відносинах з юридичними особами та громадянами;</w:t>
      </w:r>
    </w:p>
    <w:p w:rsidR="00BE1B57" w:rsidRPr="00D53A36" w:rsidRDefault="00BE1B57" w:rsidP="00AA33F9">
      <w:pPr>
        <w:jc w:val="both"/>
        <w:rPr>
          <w:sz w:val="28"/>
          <w:szCs w:val="28"/>
          <w:lang w:val="uk-UA"/>
        </w:rPr>
      </w:pPr>
      <w:r w:rsidRPr="00D53A36">
        <w:rPr>
          <w:sz w:val="28"/>
          <w:szCs w:val="28"/>
          <w:lang w:val="uk-UA"/>
        </w:rPr>
        <w:t>-  формує адміністрацію підприємства;</w:t>
      </w:r>
    </w:p>
    <w:p w:rsidR="00BE1B57" w:rsidRPr="00D53A36" w:rsidRDefault="00BE1B57" w:rsidP="00AA33F9">
      <w:pPr>
        <w:jc w:val="both"/>
        <w:rPr>
          <w:sz w:val="28"/>
          <w:szCs w:val="28"/>
          <w:lang w:val="uk-UA"/>
        </w:rPr>
      </w:pPr>
      <w:r w:rsidRPr="00D53A36">
        <w:rPr>
          <w:sz w:val="28"/>
          <w:szCs w:val="28"/>
          <w:lang w:val="uk-UA"/>
        </w:rPr>
        <w:t>- розпоряджається коштами і майном Підприємства відповідно до чинного законодавства;</w:t>
      </w:r>
    </w:p>
    <w:p w:rsidR="00BE1B57" w:rsidRPr="00D53A36" w:rsidRDefault="00BE1B57" w:rsidP="00AA33F9">
      <w:pPr>
        <w:jc w:val="both"/>
        <w:rPr>
          <w:sz w:val="28"/>
          <w:szCs w:val="28"/>
          <w:lang w:val="uk-UA"/>
        </w:rPr>
      </w:pPr>
      <w:r w:rsidRPr="00D53A36">
        <w:rPr>
          <w:sz w:val="28"/>
          <w:szCs w:val="28"/>
          <w:lang w:val="uk-UA"/>
        </w:rPr>
        <w:t>-  укладає договори;</w:t>
      </w:r>
    </w:p>
    <w:p w:rsidR="00BE1B57" w:rsidRPr="00D53A36" w:rsidRDefault="00BE1B57" w:rsidP="00AA33F9">
      <w:pPr>
        <w:jc w:val="both"/>
        <w:rPr>
          <w:sz w:val="28"/>
          <w:szCs w:val="28"/>
          <w:lang w:val="uk-UA"/>
        </w:rPr>
      </w:pPr>
      <w:r w:rsidRPr="00D53A36">
        <w:rPr>
          <w:sz w:val="28"/>
          <w:szCs w:val="28"/>
          <w:lang w:val="uk-UA"/>
        </w:rPr>
        <w:t>-  дає відповідні доручення та видає довіреності;</w:t>
      </w:r>
    </w:p>
    <w:p w:rsidR="00BE1B57" w:rsidRPr="00D53A36" w:rsidRDefault="00BE1B57" w:rsidP="00AA33F9">
      <w:pPr>
        <w:jc w:val="both"/>
        <w:rPr>
          <w:sz w:val="28"/>
          <w:szCs w:val="28"/>
          <w:lang w:val="uk-UA"/>
        </w:rPr>
      </w:pPr>
      <w:r w:rsidRPr="00D53A36">
        <w:rPr>
          <w:sz w:val="28"/>
          <w:szCs w:val="28"/>
          <w:lang w:val="uk-UA"/>
        </w:rPr>
        <w:t>-  відкриває в установах банків розрахунковий і інші рахунки;</w:t>
      </w:r>
    </w:p>
    <w:p w:rsidR="00BE1B57" w:rsidRPr="00D53A36" w:rsidRDefault="00BE1B57" w:rsidP="00AA33F9">
      <w:pPr>
        <w:jc w:val="both"/>
        <w:rPr>
          <w:sz w:val="28"/>
          <w:szCs w:val="28"/>
          <w:lang w:val="uk-UA"/>
        </w:rPr>
      </w:pPr>
      <w:r w:rsidRPr="00D53A36">
        <w:rPr>
          <w:sz w:val="28"/>
          <w:szCs w:val="28"/>
          <w:lang w:val="uk-UA"/>
        </w:rPr>
        <w:t>- затверджує положення про структурні підрозділи підприємства, його  філії, представництва, відділення та інші відокремлені підрозділи</w:t>
      </w:r>
      <w:r w:rsidR="007D5DDC">
        <w:rPr>
          <w:sz w:val="28"/>
          <w:szCs w:val="28"/>
          <w:lang w:val="uk-UA"/>
        </w:rPr>
        <w:t>;</w:t>
      </w:r>
      <w:r w:rsidRPr="00D53A36">
        <w:rPr>
          <w:sz w:val="28"/>
          <w:szCs w:val="28"/>
          <w:lang w:val="uk-UA"/>
        </w:rPr>
        <w:t xml:space="preserve"> </w:t>
      </w:r>
    </w:p>
    <w:p w:rsidR="00BE1B57" w:rsidRPr="00D53A36" w:rsidRDefault="00BE1B57" w:rsidP="00AA33F9">
      <w:pPr>
        <w:jc w:val="both"/>
        <w:rPr>
          <w:sz w:val="28"/>
          <w:szCs w:val="28"/>
          <w:lang w:val="uk-UA"/>
        </w:rPr>
      </w:pPr>
      <w:r w:rsidRPr="00D53A36">
        <w:rPr>
          <w:sz w:val="28"/>
          <w:szCs w:val="28"/>
          <w:lang w:val="uk-UA"/>
        </w:rPr>
        <w:t>- вирішує інші питання діяльності Підприємства в межах та порядку, визначених установчими документами, за винятком тих, які віднесені Статутом до компетенції Засновника.</w:t>
      </w:r>
    </w:p>
    <w:p w:rsidR="00BE1B57" w:rsidRPr="00D53A36" w:rsidRDefault="00BE1B57" w:rsidP="00AA33F9">
      <w:pPr>
        <w:jc w:val="both"/>
        <w:rPr>
          <w:sz w:val="28"/>
          <w:szCs w:val="28"/>
          <w:lang w:val="uk-UA"/>
        </w:rPr>
      </w:pPr>
      <w:r w:rsidRPr="00D53A36">
        <w:rPr>
          <w:sz w:val="28"/>
          <w:szCs w:val="28"/>
          <w:lang w:val="uk-UA"/>
        </w:rPr>
        <w:t>6.5. Директор Підприємства призначає на посаду і звільняє з посади</w:t>
      </w:r>
      <w:r w:rsidR="007D5DDC">
        <w:rPr>
          <w:sz w:val="28"/>
          <w:szCs w:val="28"/>
          <w:lang w:val="uk-UA"/>
        </w:rPr>
        <w:t>,</w:t>
      </w:r>
      <w:r w:rsidRPr="00D53A36">
        <w:rPr>
          <w:sz w:val="28"/>
          <w:szCs w:val="28"/>
          <w:lang w:val="uk-UA"/>
        </w:rPr>
        <w:t xml:space="preserve"> відповідно до діючого законодавства України</w:t>
      </w:r>
      <w:r w:rsidR="007D5DDC">
        <w:rPr>
          <w:sz w:val="28"/>
          <w:szCs w:val="28"/>
          <w:lang w:val="uk-UA"/>
        </w:rPr>
        <w:t>,</w:t>
      </w:r>
      <w:r w:rsidRPr="00D53A36">
        <w:rPr>
          <w:sz w:val="28"/>
          <w:szCs w:val="28"/>
          <w:lang w:val="uk-UA"/>
        </w:rPr>
        <w:t xml:space="preserve"> працівників Підприємства.</w:t>
      </w:r>
    </w:p>
    <w:p w:rsidR="00BE1B57" w:rsidRPr="00D53A36" w:rsidRDefault="00BE1B57" w:rsidP="00AA33F9">
      <w:pPr>
        <w:jc w:val="both"/>
        <w:rPr>
          <w:sz w:val="28"/>
          <w:szCs w:val="28"/>
          <w:lang w:val="uk-UA"/>
        </w:rPr>
      </w:pPr>
    </w:p>
    <w:p w:rsidR="00BE1B57" w:rsidRPr="00D53A36" w:rsidRDefault="00BE1B57" w:rsidP="00B41179">
      <w:pPr>
        <w:jc w:val="center"/>
        <w:rPr>
          <w:sz w:val="28"/>
          <w:szCs w:val="28"/>
          <w:lang w:val="uk-UA"/>
        </w:rPr>
      </w:pPr>
      <w:r w:rsidRPr="00D53A36">
        <w:rPr>
          <w:b/>
          <w:bCs/>
          <w:sz w:val="28"/>
          <w:szCs w:val="28"/>
          <w:lang w:val="uk-UA"/>
        </w:rPr>
        <w:t>7.</w:t>
      </w:r>
      <w:r>
        <w:rPr>
          <w:b/>
          <w:bCs/>
          <w:sz w:val="28"/>
          <w:szCs w:val="28"/>
          <w:lang w:val="uk-UA"/>
        </w:rPr>
        <w:t xml:space="preserve"> </w:t>
      </w:r>
      <w:r w:rsidRPr="00D53A36">
        <w:rPr>
          <w:b/>
          <w:bCs/>
          <w:sz w:val="28"/>
          <w:szCs w:val="28"/>
          <w:lang w:val="uk-UA"/>
        </w:rPr>
        <w:t>ТРУДОВІ ВІДНОСИНИ І СОЦІАЛЬНИЙ РОЗВИТОК ПІДПРИЄМСТВА</w:t>
      </w:r>
    </w:p>
    <w:p w:rsidR="00BE1B57" w:rsidRDefault="00BE1B57" w:rsidP="00AA33F9">
      <w:pPr>
        <w:jc w:val="both"/>
        <w:rPr>
          <w:sz w:val="28"/>
          <w:szCs w:val="28"/>
          <w:lang w:val="uk-UA"/>
        </w:rPr>
      </w:pPr>
      <w:r w:rsidRPr="00D53A36">
        <w:rPr>
          <w:sz w:val="28"/>
          <w:szCs w:val="28"/>
          <w:lang w:val="uk-UA"/>
        </w:rPr>
        <w:lastRenderedPageBreak/>
        <w:br/>
        <w:t>7.1.</w:t>
      </w:r>
      <w:r>
        <w:rPr>
          <w:sz w:val="28"/>
          <w:szCs w:val="28"/>
          <w:lang w:val="uk-UA"/>
        </w:rPr>
        <w:t xml:space="preserve"> </w:t>
      </w:r>
      <w:r w:rsidRPr="00D53A36">
        <w:rPr>
          <w:sz w:val="28"/>
          <w:szCs w:val="28"/>
          <w:lang w:val="uk-UA"/>
        </w:rPr>
        <w:t xml:space="preserve">Трудова діяльність працівників Підприємства здійснюється на основі укладених з ними трудових договорів відповідно до чинного законодавства. Праця окремих працівників може </w:t>
      </w:r>
      <w:proofErr w:type="spellStart"/>
      <w:r w:rsidRPr="00D53A36">
        <w:rPr>
          <w:sz w:val="28"/>
          <w:szCs w:val="28"/>
          <w:lang w:val="uk-UA"/>
        </w:rPr>
        <w:t>здійснюватись</w:t>
      </w:r>
      <w:proofErr w:type="spellEnd"/>
      <w:r w:rsidRPr="00D53A36">
        <w:rPr>
          <w:sz w:val="28"/>
          <w:szCs w:val="28"/>
          <w:lang w:val="uk-UA"/>
        </w:rPr>
        <w:t xml:space="preserve"> на підставі цивільно-правових договорів.</w:t>
      </w:r>
    </w:p>
    <w:p w:rsidR="00BE1B57" w:rsidRDefault="00BE1B57" w:rsidP="00AA33F9">
      <w:pPr>
        <w:jc w:val="both"/>
        <w:rPr>
          <w:sz w:val="28"/>
          <w:szCs w:val="28"/>
          <w:lang w:val="uk-UA"/>
        </w:rPr>
      </w:pPr>
      <w:r w:rsidRPr="00D53A36">
        <w:rPr>
          <w:sz w:val="28"/>
          <w:szCs w:val="28"/>
          <w:lang w:val="uk-UA"/>
        </w:rPr>
        <w:t>7.2.</w:t>
      </w:r>
      <w:r>
        <w:rPr>
          <w:sz w:val="28"/>
          <w:szCs w:val="28"/>
          <w:lang w:val="uk-UA"/>
        </w:rPr>
        <w:t xml:space="preserve"> </w:t>
      </w:r>
      <w:r w:rsidRPr="00D53A36">
        <w:rPr>
          <w:sz w:val="28"/>
          <w:szCs w:val="28"/>
          <w:lang w:val="uk-UA"/>
        </w:rPr>
        <w:t>Форми, системи та розміри оплати праці працівників Підприємства визначаються при укладанні трудових договорів з ними на основі чинного законодавства з урахуванням результатів господарської діяльності, фонду оплати праці та трудового вкладу кожного працівника Підприємства.</w:t>
      </w:r>
    </w:p>
    <w:p w:rsidR="00BE1B57" w:rsidRDefault="00BE1B57" w:rsidP="00AA33F9">
      <w:pPr>
        <w:jc w:val="both"/>
        <w:rPr>
          <w:sz w:val="28"/>
          <w:szCs w:val="28"/>
          <w:lang w:val="uk-UA"/>
        </w:rPr>
      </w:pPr>
      <w:r w:rsidRPr="00D53A36">
        <w:rPr>
          <w:sz w:val="28"/>
          <w:szCs w:val="28"/>
          <w:lang w:val="uk-UA"/>
        </w:rPr>
        <w:t>7.3. Працівники Підприємства підлягають соціальному і медичному страхуванню та соціальному забезпеченню в порядку і на умовах встановлених діючим законодавством.</w:t>
      </w:r>
    </w:p>
    <w:p w:rsidR="00BE1B57" w:rsidRDefault="00BE1B57" w:rsidP="00AA33F9">
      <w:pPr>
        <w:jc w:val="both"/>
        <w:rPr>
          <w:sz w:val="28"/>
          <w:szCs w:val="28"/>
          <w:lang w:val="uk-UA"/>
        </w:rPr>
      </w:pPr>
      <w:r w:rsidRPr="00D53A36">
        <w:rPr>
          <w:sz w:val="28"/>
          <w:szCs w:val="28"/>
          <w:lang w:val="uk-UA"/>
        </w:rPr>
        <w:t>7.4.</w:t>
      </w:r>
      <w:r>
        <w:rPr>
          <w:sz w:val="28"/>
          <w:szCs w:val="28"/>
          <w:lang w:val="uk-UA"/>
        </w:rPr>
        <w:t xml:space="preserve"> </w:t>
      </w:r>
      <w:r w:rsidRPr="00D53A36">
        <w:rPr>
          <w:sz w:val="28"/>
          <w:szCs w:val="28"/>
          <w:lang w:val="uk-UA"/>
        </w:rPr>
        <w:t>Підприємство забезпечує для всіх працюючих безпечні та нешкідливі умови праці і несе відповідальність</w:t>
      </w:r>
      <w:r w:rsidR="007D5DDC">
        <w:rPr>
          <w:sz w:val="28"/>
          <w:szCs w:val="28"/>
          <w:lang w:val="uk-UA"/>
        </w:rPr>
        <w:t>,</w:t>
      </w:r>
      <w:r w:rsidRPr="00D53A36">
        <w:rPr>
          <w:sz w:val="28"/>
          <w:szCs w:val="28"/>
          <w:lang w:val="uk-UA"/>
        </w:rPr>
        <w:t xml:space="preserve"> у встановленому законодавством порядку</w:t>
      </w:r>
      <w:r w:rsidR="007D5DDC">
        <w:rPr>
          <w:sz w:val="28"/>
          <w:szCs w:val="28"/>
          <w:lang w:val="uk-UA"/>
        </w:rPr>
        <w:t>,</w:t>
      </w:r>
      <w:r w:rsidRPr="00D53A36">
        <w:rPr>
          <w:sz w:val="28"/>
          <w:szCs w:val="28"/>
          <w:lang w:val="uk-UA"/>
        </w:rPr>
        <w:t xml:space="preserve"> за шкоду, заподіяну їх здоров’ю та працездатності.</w:t>
      </w:r>
    </w:p>
    <w:p w:rsidR="00BE1B57" w:rsidRDefault="00BE1B57" w:rsidP="00AA33F9">
      <w:pPr>
        <w:jc w:val="both"/>
        <w:rPr>
          <w:sz w:val="28"/>
          <w:szCs w:val="28"/>
          <w:lang w:val="uk-UA"/>
        </w:rPr>
      </w:pPr>
      <w:r w:rsidRPr="00D53A36">
        <w:rPr>
          <w:sz w:val="28"/>
          <w:szCs w:val="28"/>
          <w:lang w:val="uk-UA"/>
        </w:rPr>
        <w:t>7.5.</w:t>
      </w:r>
      <w:r>
        <w:rPr>
          <w:sz w:val="28"/>
          <w:szCs w:val="28"/>
          <w:lang w:val="uk-UA"/>
        </w:rPr>
        <w:t xml:space="preserve"> </w:t>
      </w:r>
      <w:r w:rsidRPr="00D53A36">
        <w:rPr>
          <w:sz w:val="28"/>
          <w:szCs w:val="28"/>
          <w:lang w:val="uk-UA"/>
        </w:rPr>
        <w:t>Загальний розмір виплати за результатами праці окремих працівників Підприємства не обмежується. Мінімальний розмір заробітної плати не може бути нижчим від офіційно встановленого державою мінімального розміру заробітної плати.</w:t>
      </w:r>
    </w:p>
    <w:p w:rsidR="00BE1B57" w:rsidRDefault="00BE1B57" w:rsidP="00AA33F9">
      <w:pPr>
        <w:jc w:val="both"/>
        <w:rPr>
          <w:sz w:val="28"/>
          <w:szCs w:val="28"/>
          <w:lang w:val="uk-UA"/>
        </w:rPr>
      </w:pPr>
      <w:r w:rsidRPr="00D53A36">
        <w:rPr>
          <w:sz w:val="28"/>
          <w:szCs w:val="28"/>
          <w:lang w:val="uk-UA"/>
        </w:rPr>
        <w:t>7.6.</w:t>
      </w:r>
      <w:r>
        <w:rPr>
          <w:sz w:val="28"/>
          <w:szCs w:val="28"/>
          <w:lang w:val="uk-UA"/>
        </w:rPr>
        <w:t xml:space="preserve"> </w:t>
      </w:r>
      <w:r w:rsidRPr="00D53A36">
        <w:rPr>
          <w:sz w:val="28"/>
          <w:szCs w:val="28"/>
          <w:lang w:val="uk-UA"/>
        </w:rPr>
        <w:t>Трудові відносини в Підприємстві визначаються і припиняються відповідно до колективного договору, Кодексу законів про працю, а також Правил внутрішнього розпорядку Підприємства, Положення про оплату праці та інших локальних актів.</w:t>
      </w:r>
    </w:p>
    <w:p w:rsidR="00BE1B57" w:rsidRPr="00D53A36" w:rsidRDefault="00BE1B57" w:rsidP="00AA33F9">
      <w:pPr>
        <w:jc w:val="both"/>
        <w:rPr>
          <w:sz w:val="28"/>
          <w:szCs w:val="28"/>
          <w:lang w:val="uk-UA"/>
        </w:rPr>
      </w:pPr>
      <w:r w:rsidRPr="00D53A36">
        <w:rPr>
          <w:sz w:val="28"/>
          <w:szCs w:val="28"/>
          <w:lang w:val="uk-UA"/>
        </w:rPr>
        <w:t>7.7. Повноваження трудового колективу підприємства реалізуються загальними зборами (конференцією) та через їх виборні органи. Для представництва інтересів трудового колективу на загальних зборах трудовий колектив може обрати орган колективного самоврядування, до складу якого не може входити Керівник підприємства.</w:t>
      </w:r>
    </w:p>
    <w:p w:rsidR="00BE1B57" w:rsidRPr="00D53A36" w:rsidRDefault="00BE1B57" w:rsidP="00B41179">
      <w:pPr>
        <w:jc w:val="center"/>
        <w:rPr>
          <w:sz w:val="28"/>
          <w:szCs w:val="28"/>
          <w:lang w:val="uk-UA"/>
        </w:rPr>
      </w:pPr>
    </w:p>
    <w:p w:rsidR="00BE1B57" w:rsidRPr="00D53A36" w:rsidRDefault="00BE1B57" w:rsidP="00B41179">
      <w:pPr>
        <w:jc w:val="center"/>
        <w:rPr>
          <w:sz w:val="28"/>
          <w:szCs w:val="28"/>
          <w:lang w:val="uk-UA"/>
        </w:rPr>
      </w:pPr>
      <w:r w:rsidRPr="00D53A36">
        <w:rPr>
          <w:b/>
          <w:bCs/>
          <w:sz w:val="28"/>
          <w:szCs w:val="28"/>
          <w:lang w:val="uk-UA"/>
        </w:rPr>
        <w:t>8.</w:t>
      </w:r>
      <w:r>
        <w:rPr>
          <w:b/>
          <w:bCs/>
          <w:sz w:val="28"/>
          <w:szCs w:val="28"/>
          <w:lang w:val="uk-UA"/>
        </w:rPr>
        <w:t xml:space="preserve"> </w:t>
      </w:r>
      <w:r w:rsidRPr="00D53A36">
        <w:rPr>
          <w:b/>
          <w:bCs/>
          <w:sz w:val="28"/>
          <w:szCs w:val="28"/>
          <w:lang w:val="uk-UA"/>
        </w:rPr>
        <w:t>ГОСПОДАРСЬКА ДІЯЛЬНІСТЬ ПІДПРИЄМСТВА</w:t>
      </w:r>
    </w:p>
    <w:p w:rsidR="00BE1B57" w:rsidRDefault="00BE1B57" w:rsidP="00AA33F9">
      <w:pPr>
        <w:jc w:val="both"/>
        <w:rPr>
          <w:sz w:val="28"/>
          <w:szCs w:val="28"/>
          <w:lang w:val="uk-UA"/>
        </w:rPr>
      </w:pPr>
      <w:r w:rsidRPr="00D53A36">
        <w:rPr>
          <w:sz w:val="28"/>
          <w:szCs w:val="28"/>
          <w:lang w:val="uk-UA"/>
        </w:rPr>
        <w:br/>
        <w:t>8.1. Основним узагальнюючим показником фінансових результатів господарської діяльності підприємства є прибуток або інший показник ефективності його діяльності, визначений Органом управління.</w:t>
      </w:r>
    </w:p>
    <w:p w:rsidR="00BE1B57" w:rsidRDefault="00BE1B57" w:rsidP="00AA33F9">
      <w:pPr>
        <w:jc w:val="both"/>
        <w:rPr>
          <w:sz w:val="28"/>
          <w:szCs w:val="28"/>
          <w:lang w:val="uk-UA"/>
        </w:rPr>
      </w:pPr>
      <w:r w:rsidRPr="00D53A36">
        <w:rPr>
          <w:sz w:val="28"/>
          <w:szCs w:val="28"/>
          <w:lang w:val="uk-UA"/>
        </w:rPr>
        <w:t>8.2. Порядок використання чистого прибутку підприємства визначається Власником або Органом управління шляхом встановлення обов'язкових нормативів розподілу такого прибутку.</w:t>
      </w:r>
    </w:p>
    <w:p w:rsidR="00BE1B57" w:rsidRDefault="00BE1B57" w:rsidP="00AA33F9">
      <w:pPr>
        <w:jc w:val="both"/>
        <w:rPr>
          <w:sz w:val="28"/>
          <w:szCs w:val="28"/>
          <w:lang w:val="uk-UA"/>
        </w:rPr>
      </w:pPr>
      <w:r w:rsidRPr="00D53A36">
        <w:rPr>
          <w:sz w:val="28"/>
          <w:szCs w:val="28"/>
          <w:lang w:val="uk-UA"/>
        </w:rPr>
        <w:t>8.3. На Підприємстві формуються такі фонди: оплата праці, розвиток виробництва, матеріальний, соціальний розвиток, інші фонди відповідно до діючого законодавства.</w:t>
      </w:r>
    </w:p>
    <w:p w:rsidR="00BE1B57" w:rsidRDefault="00BE1B57" w:rsidP="00AA33F9">
      <w:pPr>
        <w:jc w:val="both"/>
        <w:rPr>
          <w:sz w:val="28"/>
          <w:szCs w:val="28"/>
          <w:lang w:val="uk-UA"/>
        </w:rPr>
      </w:pPr>
      <w:r w:rsidRPr="00D53A36">
        <w:rPr>
          <w:sz w:val="28"/>
          <w:szCs w:val="28"/>
          <w:lang w:val="uk-UA"/>
        </w:rPr>
        <w:t>8.4. Джерелом формування фінансових ресурсів підприємства є чистий прибуток, кошти, виділені в установленому порядку з місцевого бюджету, амортизаційні відрахування, кредити та інші надходження.</w:t>
      </w:r>
    </w:p>
    <w:p w:rsidR="00BE1B57" w:rsidRDefault="00BE1B57" w:rsidP="00AA33F9">
      <w:pPr>
        <w:jc w:val="both"/>
        <w:rPr>
          <w:sz w:val="28"/>
          <w:szCs w:val="28"/>
          <w:lang w:val="uk-UA"/>
        </w:rPr>
      </w:pPr>
      <w:r w:rsidRPr="00D53A36">
        <w:rPr>
          <w:sz w:val="28"/>
          <w:szCs w:val="28"/>
          <w:lang w:val="uk-UA"/>
        </w:rPr>
        <w:t xml:space="preserve">8.5. Підприємство здійснює бухгалтерський, оперативний облік та веде бухгалтерську і статистичну звітність згідно з законодавством України, а </w:t>
      </w:r>
      <w:r w:rsidRPr="00D53A36">
        <w:rPr>
          <w:sz w:val="28"/>
          <w:szCs w:val="28"/>
          <w:lang w:val="uk-UA"/>
        </w:rPr>
        <w:lastRenderedPageBreak/>
        <w:t>також обов'язкову звітність за формою, що встановлюється Кабінетом Міністрів України.</w:t>
      </w:r>
    </w:p>
    <w:p w:rsidR="00BE1B57" w:rsidRDefault="00BE1B57" w:rsidP="00AA33F9">
      <w:pPr>
        <w:jc w:val="both"/>
        <w:rPr>
          <w:sz w:val="28"/>
          <w:szCs w:val="28"/>
          <w:lang w:val="uk-UA"/>
        </w:rPr>
      </w:pPr>
      <w:r w:rsidRPr="00D53A36">
        <w:rPr>
          <w:sz w:val="28"/>
          <w:szCs w:val="28"/>
          <w:lang w:val="uk-UA"/>
        </w:rPr>
        <w:t>8.6. Усі розрахунки Підприємства здійснюються у календарній послідовності надходження розрахункових документів у безготівковому та готівковому порядку через установи Банків.</w:t>
      </w:r>
    </w:p>
    <w:p w:rsidR="00BE1B57" w:rsidRDefault="00BE1B57" w:rsidP="00AA33F9">
      <w:pPr>
        <w:jc w:val="both"/>
        <w:rPr>
          <w:sz w:val="28"/>
          <w:szCs w:val="28"/>
          <w:lang w:val="uk-UA"/>
        </w:rPr>
      </w:pPr>
      <w:r w:rsidRPr="00D53A36">
        <w:rPr>
          <w:sz w:val="28"/>
          <w:szCs w:val="28"/>
          <w:lang w:val="uk-UA"/>
        </w:rPr>
        <w:t>8.7. Підприємство здійснює володіння і користування природними ресурсами у встановленому законодавством України порядку.</w:t>
      </w:r>
    </w:p>
    <w:p w:rsidR="00BE1B57" w:rsidRPr="00D53A36" w:rsidRDefault="00BE1B57" w:rsidP="00AA33F9">
      <w:pPr>
        <w:jc w:val="both"/>
        <w:rPr>
          <w:sz w:val="28"/>
          <w:szCs w:val="28"/>
          <w:lang w:val="uk-UA"/>
        </w:rPr>
      </w:pPr>
      <w:r w:rsidRPr="00D53A36">
        <w:rPr>
          <w:sz w:val="28"/>
          <w:szCs w:val="28"/>
          <w:lang w:val="uk-UA"/>
        </w:rPr>
        <w:t>У разі порушення підприємством законодавства про охорону довкілля його діяльність може бути обмежена, тимчасово заборонена або припинена відповідно до законодавства України.</w:t>
      </w:r>
    </w:p>
    <w:p w:rsidR="00BE1B57" w:rsidRDefault="00BE1B57" w:rsidP="00AA33F9">
      <w:pPr>
        <w:jc w:val="both"/>
        <w:rPr>
          <w:b/>
          <w:bCs/>
          <w:sz w:val="28"/>
          <w:szCs w:val="28"/>
          <w:lang w:val="uk-UA"/>
        </w:rPr>
      </w:pPr>
    </w:p>
    <w:p w:rsidR="00BE1B57" w:rsidRPr="00D53A36" w:rsidRDefault="00BE1B57" w:rsidP="00B41179">
      <w:pPr>
        <w:jc w:val="center"/>
        <w:rPr>
          <w:sz w:val="28"/>
          <w:szCs w:val="28"/>
          <w:lang w:val="uk-UA"/>
        </w:rPr>
      </w:pPr>
      <w:r w:rsidRPr="00D53A36">
        <w:rPr>
          <w:b/>
          <w:bCs/>
          <w:sz w:val="28"/>
          <w:szCs w:val="28"/>
          <w:lang w:val="uk-UA"/>
        </w:rPr>
        <w:t>9. ПОРЯ</w:t>
      </w:r>
      <w:r w:rsidR="00EA4ABD">
        <w:rPr>
          <w:b/>
          <w:bCs/>
          <w:sz w:val="28"/>
          <w:szCs w:val="28"/>
          <w:lang w:val="uk-UA"/>
        </w:rPr>
        <w:t>ДОК ВНЕСЕННЯ ЗМІН Д</w:t>
      </w:r>
      <w:r w:rsidRPr="00D53A36">
        <w:rPr>
          <w:b/>
          <w:bCs/>
          <w:sz w:val="28"/>
          <w:szCs w:val="28"/>
          <w:lang w:val="uk-UA"/>
        </w:rPr>
        <w:t>О СТАТУТУ ПІДПРИЄМСТВА</w:t>
      </w:r>
    </w:p>
    <w:p w:rsidR="00BE1B57" w:rsidRDefault="00BE1B57" w:rsidP="00AA33F9">
      <w:pPr>
        <w:jc w:val="both"/>
        <w:rPr>
          <w:sz w:val="28"/>
          <w:szCs w:val="28"/>
          <w:lang w:val="uk-UA"/>
        </w:rPr>
      </w:pPr>
    </w:p>
    <w:p w:rsidR="00BE1B57" w:rsidRPr="00D53A36" w:rsidRDefault="00BE1B57" w:rsidP="00AA33F9">
      <w:pPr>
        <w:jc w:val="both"/>
        <w:rPr>
          <w:sz w:val="28"/>
          <w:szCs w:val="28"/>
          <w:lang w:val="uk-UA"/>
        </w:rPr>
      </w:pPr>
      <w:r w:rsidRPr="00D53A36">
        <w:rPr>
          <w:sz w:val="28"/>
          <w:szCs w:val="28"/>
          <w:lang w:val="uk-UA"/>
        </w:rPr>
        <w:t>9.1. Пропозиції щодо внесення змін до Статуту Підприємства можуть надходити від Власника, Органу Управління і трудового колективу підприємства.</w:t>
      </w:r>
      <w:r w:rsidRPr="00D53A36">
        <w:rPr>
          <w:sz w:val="28"/>
          <w:szCs w:val="28"/>
          <w:lang w:val="uk-UA"/>
        </w:rPr>
        <w:br/>
        <w:t>9.2. Зміни та доповнення до Статуту підприємства затверджує Власник. Зміни та доповнення до Статуту підприємства підлягають державній реєстрації</w:t>
      </w:r>
      <w:r w:rsidR="00C13BFB">
        <w:rPr>
          <w:sz w:val="28"/>
          <w:szCs w:val="28"/>
          <w:lang w:val="uk-UA"/>
        </w:rPr>
        <w:t>.</w:t>
      </w:r>
    </w:p>
    <w:p w:rsidR="00BE1B57" w:rsidRDefault="00BE1B57" w:rsidP="00B41179">
      <w:pPr>
        <w:jc w:val="center"/>
        <w:rPr>
          <w:b/>
          <w:bCs/>
          <w:sz w:val="28"/>
          <w:szCs w:val="28"/>
          <w:lang w:val="uk-UA"/>
        </w:rPr>
      </w:pPr>
      <w:r w:rsidRPr="00D53A36">
        <w:rPr>
          <w:sz w:val="28"/>
          <w:szCs w:val="28"/>
          <w:lang w:val="uk-UA"/>
        </w:rPr>
        <w:br/>
      </w:r>
      <w:r w:rsidRPr="00D53A36">
        <w:rPr>
          <w:b/>
          <w:bCs/>
          <w:sz w:val="28"/>
          <w:szCs w:val="28"/>
          <w:lang w:val="uk-UA"/>
        </w:rPr>
        <w:t>10. ПРИ</w:t>
      </w:r>
      <w:r>
        <w:rPr>
          <w:b/>
          <w:bCs/>
          <w:sz w:val="28"/>
          <w:szCs w:val="28"/>
          <w:lang w:val="uk-UA"/>
        </w:rPr>
        <w:t>ПИНЕННЯ ДІЯЛЬНОСТІ ПІДПРИЄМСТВА</w:t>
      </w:r>
    </w:p>
    <w:p w:rsidR="00BE1B57" w:rsidRPr="00D53A36" w:rsidRDefault="00BE1B57" w:rsidP="00B41179">
      <w:pPr>
        <w:jc w:val="center"/>
        <w:rPr>
          <w:b/>
          <w:bCs/>
          <w:sz w:val="28"/>
          <w:szCs w:val="28"/>
          <w:lang w:val="uk-UA"/>
        </w:rPr>
      </w:pPr>
    </w:p>
    <w:p w:rsidR="00BE1B57" w:rsidRDefault="00BE1B57" w:rsidP="00AA33F9">
      <w:pPr>
        <w:jc w:val="both"/>
        <w:rPr>
          <w:sz w:val="28"/>
          <w:szCs w:val="28"/>
          <w:lang w:val="uk-UA"/>
        </w:rPr>
      </w:pPr>
      <w:r w:rsidRPr="00D53A36">
        <w:rPr>
          <w:sz w:val="28"/>
          <w:szCs w:val="28"/>
          <w:lang w:val="uk-UA"/>
        </w:rPr>
        <w:t>10.1. Припинення діяльності Підприємства здійснюєт</w:t>
      </w:r>
      <w:r w:rsidR="00C13BFB">
        <w:rPr>
          <w:sz w:val="28"/>
          <w:szCs w:val="28"/>
          <w:lang w:val="uk-UA"/>
        </w:rPr>
        <w:t>ься шляхом його реорганізації (з</w:t>
      </w:r>
      <w:r w:rsidRPr="00D53A36">
        <w:rPr>
          <w:sz w:val="28"/>
          <w:szCs w:val="28"/>
          <w:lang w:val="uk-UA"/>
        </w:rPr>
        <w:t xml:space="preserve">лиття, приєднання, </w:t>
      </w:r>
      <w:r w:rsidR="00C13BFB">
        <w:rPr>
          <w:sz w:val="28"/>
          <w:szCs w:val="28"/>
          <w:lang w:val="uk-UA"/>
        </w:rPr>
        <w:t>по</w:t>
      </w:r>
      <w:r w:rsidRPr="00D53A36">
        <w:rPr>
          <w:sz w:val="28"/>
          <w:szCs w:val="28"/>
          <w:lang w:val="uk-UA"/>
        </w:rPr>
        <w:t>ділу, виділення, перетворення) або ліквідації за рішенням Власника.</w:t>
      </w:r>
    </w:p>
    <w:p w:rsidR="00BE1B57" w:rsidRDefault="00BE1B57" w:rsidP="00AA33F9">
      <w:pPr>
        <w:jc w:val="both"/>
        <w:rPr>
          <w:sz w:val="28"/>
          <w:szCs w:val="28"/>
          <w:lang w:val="uk-UA"/>
        </w:rPr>
      </w:pPr>
      <w:r w:rsidRPr="00D53A36">
        <w:rPr>
          <w:sz w:val="28"/>
          <w:szCs w:val="28"/>
          <w:lang w:val="uk-UA"/>
        </w:rPr>
        <w:t>10.2. Реорганізація підприємства відбувається відповідно до рішення Власника Підприємства. При реорганізації Підприємства вся сукупність прав та обов'язків Підприємства переходить до його правонаступників.</w:t>
      </w:r>
    </w:p>
    <w:p w:rsidR="00BE1B57" w:rsidRDefault="00BE1B57" w:rsidP="00AA33F9">
      <w:pPr>
        <w:jc w:val="both"/>
        <w:rPr>
          <w:sz w:val="28"/>
          <w:szCs w:val="28"/>
          <w:lang w:val="uk-UA"/>
        </w:rPr>
      </w:pPr>
      <w:r w:rsidRPr="00D53A36">
        <w:rPr>
          <w:sz w:val="28"/>
          <w:szCs w:val="28"/>
          <w:lang w:val="uk-UA"/>
        </w:rPr>
        <w:t>10.3. Підприємство ліквідується:</w:t>
      </w:r>
    </w:p>
    <w:p w:rsidR="00BE1B57" w:rsidRDefault="00BE1B57" w:rsidP="00AA33F9">
      <w:pPr>
        <w:jc w:val="both"/>
        <w:rPr>
          <w:sz w:val="28"/>
          <w:szCs w:val="28"/>
          <w:lang w:val="uk-UA"/>
        </w:rPr>
      </w:pPr>
      <w:r w:rsidRPr="00D53A36">
        <w:rPr>
          <w:sz w:val="28"/>
          <w:szCs w:val="28"/>
          <w:lang w:val="uk-UA"/>
        </w:rPr>
        <w:t>- за рішенням Власника Підприємства;</w:t>
      </w:r>
    </w:p>
    <w:p w:rsidR="00BE1B57" w:rsidRDefault="00BE1B57" w:rsidP="00AA33F9">
      <w:pPr>
        <w:jc w:val="both"/>
        <w:rPr>
          <w:sz w:val="28"/>
          <w:szCs w:val="28"/>
          <w:lang w:val="uk-UA"/>
        </w:rPr>
      </w:pPr>
      <w:r w:rsidRPr="00D53A36">
        <w:rPr>
          <w:sz w:val="28"/>
          <w:szCs w:val="28"/>
          <w:lang w:val="uk-UA"/>
        </w:rPr>
        <w:t>- на підставі рішення суду, Господарського суду;</w:t>
      </w:r>
    </w:p>
    <w:p w:rsidR="00BE1B57" w:rsidRDefault="00BE1B57" w:rsidP="00AA33F9">
      <w:pPr>
        <w:jc w:val="both"/>
        <w:rPr>
          <w:sz w:val="28"/>
          <w:szCs w:val="28"/>
          <w:lang w:val="uk-UA"/>
        </w:rPr>
      </w:pPr>
      <w:r w:rsidRPr="00D53A36">
        <w:rPr>
          <w:sz w:val="28"/>
          <w:szCs w:val="28"/>
          <w:lang w:val="uk-UA"/>
        </w:rPr>
        <w:t>- якщо прийнято рішення про заборону діяльності Підприємства через невиконання умов, встановлених законодавством, і, в передбачений рішенням термін, не забезпечене дотримання цих умов або не змінено вид діяльності;</w:t>
      </w:r>
    </w:p>
    <w:p w:rsidR="00BE1B57" w:rsidRDefault="00BE1B57" w:rsidP="00AA33F9">
      <w:pPr>
        <w:jc w:val="both"/>
        <w:rPr>
          <w:sz w:val="28"/>
          <w:szCs w:val="28"/>
          <w:lang w:val="uk-UA"/>
        </w:rPr>
      </w:pPr>
      <w:r w:rsidRPr="00D53A36">
        <w:rPr>
          <w:sz w:val="28"/>
          <w:szCs w:val="28"/>
          <w:lang w:val="uk-UA"/>
        </w:rPr>
        <w:t>- якщо рішенням суду будуть визнані недійсними установчі документи та рішення про створення Підприємства;</w:t>
      </w:r>
    </w:p>
    <w:p w:rsidR="00BE1B57" w:rsidRDefault="00BE1B57" w:rsidP="00AA33F9">
      <w:pPr>
        <w:jc w:val="both"/>
        <w:rPr>
          <w:sz w:val="28"/>
          <w:szCs w:val="28"/>
          <w:lang w:val="uk-UA"/>
        </w:rPr>
      </w:pPr>
      <w:r w:rsidRPr="00D53A36">
        <w:rPr>
          <w:sz w:val="28"/>
          <w:szCs w:val="28"/>
          <w:lang w:val="uk-UA"/>
        </w:rPr>
        <w:t>- на інших підставах, передбачених законодавчими актами України.</w:t>
      </w:r>
    </w:p>
    <w:p w:rsidR="00BE1B57" w:rsidRDefault="00BE1B57" w:rsidP="00AA33F9">
      <w:pPr>
        <w:jc w:val="both"/>
        <w:rPr>
          <w:sz w:val="28"/>
          <w:szCs w:val="28"/>
          <w:lang w:val="uk-UA"/>
        </w:rPr>
      </w:pPr>
      <w:r w:rsidRPr="00D53A36">
        <w:rPr>
          <w:sz w:val="28"/>
          <w:szCs w:val="28"/>
          <w:lang w:val="uk-UA"/>
        </w:rPr>
        <w:t>10.4. Ліквідація Підприємства здійснюється ліквідаційною комісією, що утворюється Власником Підприємства. З моменту призначення ліквідаційної комісії, до неї переходять повноваження по керуванню справами підприємства.</w:t>
      </w:r>
    </w:p>
    <w:p w:rsidR="00BE1B57" w:rsidRDefault="00BE1B57" w:rsidP="00AA33F9">
      <w:pPr>
        <w:jc w:val="both"/>
        <w:rPr>
          <w:sz w:val="28"/>
          <w:szCs w:val="28"/>
          <w:lang w:val="uk-UA"/>
        </w:rPr>
      </w:pPr>
      <w:r w:rsidRPr="00D53A36">
        <w:rPr>
          <w:sz w:val="28"/>
          <w:szCs w:val="28"/>
          <w:lang w:val="uk-UA"/>
        </w:rPr>
        <w:t>10.5. Власник Підприємства, суд, Господарський суд, що ухвалив рішення про ліквідацію Підприємства, встановлює порядок і термін проведення ліквідації, а також термін для виявлення претензій кредиторам.</w:t>
      </w:r>
    </w:p>
    <w:p w:rsidR="00BE1B57" w:rsidRDefault="00BE1B57" w:rsidP="00AA33F9">
      <w:pPr>
        <w:jc w:val="both"/>
        <w:rPr>
          <w:sz w:val="28"/>
          <w:szCs w:val="28"/>
          <w:lang w:val="uk-UA"/>
        </w:rPr>
      </w:pPr>
      <w:r w:rsidRPr="00D53A36">
        <w:rPr>
          <w:sz w:val="28"/>
          <w:szCs w:val="28"/>
          <w:lang w:val="uk-UA"/>
        </w:rPr>
        <w:lastRenderedPageBreak/>
        <w:t>10.6. Ліквідаційна комісія вміщує в офіційній пресі за місцем розташування Підприємства публікацію про його ліквідацію та про порядок та терміни висунення кредиторами претензій.</w:t>
      </w:r>
    </w:p>
    <w:p w:rsidR="00BE1B57" w:rsidRDefault="00BE1B57" w:rsidP="00AA33F9">
      <w:pPr>
        <w:jc w:val="both"/>
        <w:rPr>
          <w:sz w:val="28"/>
          <w:szCs w:val="28"/>
          <w:lang w:val="uk-UA"/>
        </w:rPr>
      </w:pPr>
      <w:r w:rsidRPr="00D53A36">
        <w:rPr>
          <w:sz w:val="28"/>
          <w:szCs w:val="28"/>
          <w:lang w:val="uk-UA"/>
        </w:rPr>
        <w:t>10.7. Ліквідаційна комісія оцінює готівкове майно Підприємства та розраховується з кредиторами, складає ліквідаційний баланс, представляє його Власнику або суду.</w:t>
      </w:r>
    </w:p>
    <w:p w:rsidR="00BE1B57" w:rsidRDefault="00BE1B57" w:rsidP="00AA33F9">
      <w:pPr>
        <w:jc w:val="both"/>
        <w:rPr>
          <w:sz w:val="28"/>
          <w:szCs w:val="28"/>
          <w:lang w:val="uk-UA"/>
        </w:rPr>
      </w:pPr>
      <w:r w:rsidRPr="00D53A36">
        <w:rPr>
          <w:sz w:val="28"/>
          <w:szCs w:val="28"/>
          <w:lang w:val="uk-UA"/>
        </w:rPr>
        <w:t>10.8. Претензії кредиторів до Підприємства задовольняються з його майна у встановленому законом порядку. Майно, що залишилося після задоволення претензій кредиторів та членів трудового колективу передається Власнику Підприємства.</w:t>
      </w:r>
    </w:p>
    <w:p w:rsidR="00BE1B57" w:rsidRPr="00D53A36" w:rsidRDefault="00BE1B57" w:rsidP="00AA33F9">
      <w:pPr>
        <w:jc w:val="both"/>
        <w:rPr>
          <w:sz w:val="28"/>
          <w:szCs w:val="28"/>
          <w:lang w:val="uk-UA"/>
        </w:rPr>
      </w:pPr>
      <w:r w:rsidRPr="00D53A36">
        <w:rPr>
          <w:sz w:val="28"/>
          <w:szCs w:val="28"/>
          <w:lang w:val="uk-UA"/>
        </w:rPr>
        <w:t xml:space="preserve">10.9. Підприємство вважається ліквідованим (реорганізованим) з моменту </w:t>
      </w:r>
      <w:r w:rsidR="00EA4ABD">
        <w:rPr>
          <w:sz w:val="28"/>
          <w:szCs w:val="28"/>
          <w:lang w:val="uk-UA"/>
        </w:rPr>
        <w:t>внесення запису до</w:t>
      </w:r>
      <w:r w:rsidRPr="00D53A36">
        <w:rPr>
          <w:sz w:val="28"/>
          <w:szCs w:val="28"/>
          <w:lang w:val="uk-UA"/>
        </w:rPr>
        <w:t xml:space="preserve"> єдиного державного реєстру підприємств та організацій України.</w:t>
      </w:r>
    </w:p>
    <w:p w:rsidR="00BE1B57" w:rsidRPr="00D53A36" w:rsidRDefault="00BE1B57" w:rsidP="00AA33F9">
      <w:pPr>
        <w:jc w:val="both"/>
        <w:rPr>
          <w:sz w:val="28"/>
          <w:szCs w:val="28"/>
          <w:lang w:val="uk-UA"/>
        </w:rPr>
      </w:pPr>
    </w:p>
    <w:p w:rsidR="00BE1B57" w:rsidRPr="00D53A36" w:rsidRDefault="00BE1B57" w:rsidP="00AA33F9">
      <w:pPr>
        <w:jc w:val="both"/>
        <w:rPr>
          <w:sz w:val="28"/>
          <w:szCs w:val="28"/>
          <w:lang w:val="uk-UA"/>
        </w:rPr>
      </w:pPr>
    </w:p>
    <w:p w:rsidR="00BE1B57" w:rsidRPr="00D53A36" w:rsidRDefault="00BE1B57" w:rsidP="00F5516C">
      <w:pPr>
        <w:ind w:right="-1"/>
        <w:jc w:val="both"/>
        <w:rPr>
          <w:sz w:val="28"/>
          <w:szCs w:val="28"/>
          <w:lang w:val="uk-UA"/>
        </w:rPr>
      </w:pPr>
      <w:r>
        <w:rPr>
          <w:sz w:val="28"/>
          <w:szCs w:val="28"/>
          <w:lang w:val="uk-UA"/>
        </w:rPr>
        <w:t>С</w:t>
      </w:r>
      <w:r w:rsidR="00C13BFB">
        <w:rPr>
          <w:sz w:val="28"/>
          <w:szCs w:val="28"/>
          <w:lang w:val="uk-UA"/>
        </w:rPr>
        <w:t>екретар селищної ради</w:t>
      </w:r>
      <w:r w:rsidR="00C13BFB">
        <w:rPr>
          <w:sz w:val="28"/>
          <w:szCs w:val="28"/>
          <w:lang w:val="uk-UA"/>
        </w:rPr>
        <w:tab/>
      </w:r>
      <w:r w:rsidR="00C13BFB">
        <w:rPr>
          <w:sz w:val="28"/>
          <w:szCs w:val="28"/>
          <w:lang w:val="uk-UA"/>
        </w:rPr>
        <w:tab/>
      </w:r>
      <w:r w:rsidR="00C13BFB">
        <w:rPr>
          <w:sz w:val="28"/>
          <w:szCs w:val="28"/>
          <w:lang w:val="uk-UA"/>
        </w:rPr>
        <w:tab/>
      </w:r>
      <w:r w:rsidR="00C13BFB">
        <w:rPr>
          <w:sz w:val="28"/>
          <w:szCs w:val="28"/>
          <w:lang w:val="uk-UA"/>
        </w:rPr>
        <w:tab/>
      </w:r>
      <w:r w:rsidR="00C13BFB">
        <w:rPr>
          <w:sz w:val="28"/>
          <w:szCs w:val="28"/>
          <w:lang w:val="uk-UA"/>
        </w:rPr>
        <w:tab/>
      </w:r>
      <w:r w:rsidRPr="00D53A36">
        <w:rPr>
          <w:sz w:val="28"/>
          <w:szCs w:val="28"/>
          <w:lang w:val="uk-UA"/>
        </w:rPr>
        <w:t>Ігор КРИВОНОГОВ</w:t>
      </w:r>
    </w:p>
    <w:sectPr w:rsidR="00BE1B57" w:rsidRPr="00D53A36" w:rsidSect="0080403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4FB" w:rsidRDefault="007474FB" w:rsidP="003F2E5D">
      <w:r>
        <w:separator/>
      </w:r>
    </w:p>
  </w:endnote>
  <w:endnote w:type="continuationSeparator" w:id="0">
    <w:p w:rsidR="007474FB" w:rsidRDefault="007474FB"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4FB" w:rsidRDefault="007474FB" w:rsidP="003F2E5D">
      <w:r>
        <w:separator/>
      </w:r>
    </w:p>
  </w:footnote>
  <w:footnote w:type="continuationSeparator" w:id="0">
    <w:p w:rsidR="007474FB" w:rsidRDefault="007474FB" w:rsidP="003F2E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57" w:rsidRPr="00DF6DC5" w:rsidRDefault="00BE1B57" w:rsidP="00DF6DC5">
    <w:pPr>
      <w:pStyle w:val="aa"/>
      <w:jc w:val="right"/>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E12"/>
    <w:multiLevelType w:val="hybridMultilevel"/>
    <w:tmpl w:val="CFBE60CA"/>
    <w:lvl w:ilvl="0" w:tplc="9DF8B8D2">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81295"/>
    <w:multiLevelType w:val="hybridMultilevel"/>
    <w:tmpl w:val="B50C07F4"/>
    <w:lvl w:ilvl="0" w:tplc="E0443228">
      <w:start w:val="2"/>
      <w:numFmt w:val="bullet"/>
      <w:lvlText w:val="-"/>
      <w:lvlJc w:val="left"/>
      <w:pPr>
        <w:tabs>
          <w:tab w:val="num" w:pos="1560"/>
        </w:tabs>
        <w:ind w:left="1560" w:hanging="102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6877CD4"/>
    <w:multiLevelType w:val="hybridMultilevel"/>
    <w:tmpl w:val="DCB841A2"/>
    <w:lvl w:ilvl="0" w:tplc="E856BCC2">
      <w:start w:val="3"/>
      <w:numFmt w:val="decimal"/>
      <w:suff w:val="space"/>
      <w:lvlText w:val="%1."/>
      <w:lvlJc w:val="left"/>
      <w:pPr>
        <w:ind w:left="108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15:restartNumberingAfterBreak="0">
    <w:nsid w:val="21114803"/>
    <w:multiLevelType w:val="hybridMultilevel"/>
    <w:tmpl w:val="A53A2B5A"/>
    <w:lvl w:ilvl="0" w:tplc="369C6882">
      <w:start w:val="1"/>
      <w:numFmt w:val="decimal"/>
      <w:suff w:val="space"/>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2E64EF8"/>
    <w:multiLevelType w:val="hybridMultilevel"/>
    <w:tmpl w:val="C9A2DAE2"/>
    <w:lvl w:ilvl="0" w:tplc="5BB6EDC8">
      <w:start w:val="2"/>
      <w:numFmt w:val="bullet"/>
      <w:suff w:val="space"/>
      <w:lvlText w:val="-"/>
      <w:lvlJc w:val="left"/>
      <w:pPr>
        <w:ind w:left="644"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C1E59"/>
    <w:multiLevelType w:val="hybridMultilevel"/>
    <w:tmpl w:val="2636645C"/>
    <w:lvl w:ilvl="0" w:tplc="7228DDB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71D79C0"/>
    <w:multiLevelType w:val="hybridMultilevel"/>
    <w:tmpl w:val="9E664DE6"/>
    <w:lvl w:ilvl="0" w:tplc="9A2274EA">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8" w15:restartNumberingAfterBreak="0">
    <w:nsid w:val="58D93D25"/>
    <w:multiLevelType w:val="multilevel"/>
    <w:tmpl w:val="DC54028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79A04198"/>
    <w:multiLevelType w:val="singleLevel"/>
    <w:tmpl w:val="BBCC22E4"/>
    <w:lvl w:ilvl="0">
      <w:start w:val="1"/>
      <w:numFmt w:val="decimal"/>
      <w:suff w:val="space"/>
      <w:lvlText w:val="1.%1."/>
      <w:lvlJc w:val="left"/>
      <w:rPr>
        <w:rFonts w:ascii="Times New Roman" w:hAnsi="Times New Roman" w:cs="Times New Roman" w:hint="default"/>
        <w:b w:val="0"/>
      </w:rPr>
    </w:lvl>
  </w:abstractNum>
  <w:abstractNum w:abstractNumId="10" w15:restartNumberingAfterBreak="0">
    <w:nsid w:val="7AE32954"/>
    <w:multiLevelType w:val="hybridMultilevel"/>
    <w:tmpl w:val="C494E906"/>
    <w:lvl w:ilvl="0" w:tplc="B2DC447C">
      <w:start w:val="2"/>
      <w:numFmt w:val="bullet"/>
      <w:suff w:val="space"/>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86545"/>
    <w:multiLevelType w:val="multilevel"/>
    <w:tmpl w:val="40E4C8B2"/>
    <w:lvl w:ilvl="0">
      <w:start w:val="1"/>
      <w:numFmt w:val="decimal"/>
      <w:lvlText w:val="%1."/>
      <w:lvlJc w:val="left"/>
      <w:pPr>
        <w:ind w:left="1068"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52" w:hanging="720"/>
      </w:pPr>
      <w:rPr>
        <w:rFonts w:cs="Times New Roman" w:hint="default"/>
      </w:rPr>
    </w:lvl>
    <w:lvl w:ilvl="3">
      <w:start w:val="1"/>
      <w:numFmt w:val="decimal"/>
      <w:isLgl/>
      <w:lvlText w:val="%1.%2.%3.%4."/>
      <w:lvlJc w:val="left"/>
      <w:pPr>
        <w:ind w:left="1824" w:hanging="1080"/>
      </w:pPr>
      <w:rPr>
        <w:rFonts w:cs="Times New Roman" w:hint="default"/>
      </w:rPr>
    </w:lvl>
    <w:lvl w:ilvl="4">
      <w:start w:val="1"/>
      <w:numFmt w:val="decimal"/>
      <w:isLgl/>
      <w:lvlText w:val="%1.%2.%3.%4.%5."/>
      <w:lvlJc w:val="left"/>
      <w:pPr>
        <w:ind w:left="1836" w:hanging="1080"/>
      </w:pPr>
      <w:rPr>
        <w:rFonts w:cs="Times New Roman" w:hint="default"/>
      </w:rPr>
    </w:lvl>
    <w:lvl w:ilvl="5">
      <w:start w:val="1"/>
      <w:numFmt w:val="decimal"/>
      <w:isLgl/>
      <w:lvlText w:val="%1.%2.%3.%4.%5.%6."/>
      <w:lvlJc w:val="left"/>
      <w:pPr>
        <w:ind w:left="2208" w:hanging="1440"/>
      </w:pPr>
      <w:rPr>
        <w:rFonts w:cs="Times New Roman" w:hint="default"/>
      </w:rPr>
    </w:lvl>
    <w:lvl w:ilvl="6">
      <w:start w:val="1"/>
      <w:numFmt w:val="decimal"/>
      <w:isLgl/>
      <w:lvlText w:val="%1.%2.%3.%4.%5.%6.%7."/>
      <w:lvlJc w:val="left"/>
      <w:pPr>
        <w:ind w:left="2580" w:hanging="1800"/>
      </w:pPr>
      <w:rPr>
        <w:rFonts w:cs="Times New Roman" w:hint="default"/>
      </w:rPr>
    </w:lvl>
    <w:lvl w:ilvl="7">
      <w:start w:val="1"/>
      <w:numFmt w:val="decimal"/>
      <w:isLgl/>
      <w:lvlText w:val="%1.%2.%3.%4.%5.%6.%7.%8."/>
      <w:lvlJc w:val="left"/>
      <w:pPr>
        <w:ind w:left="2592" w:hanging="1800"/>
      </w:pPr>
      <w:rPr>
        <w:rFonts w:cs="Times New Roman" w:hint="default"/>
      </w:rPr>
    </w:lvl>
    <w:lvl w:ilvl="8">
      <w:start w:val="1"/>
      <w:numFmt w:val="decimal"/>
      <w:isLgl/>
      <w:lvlText w:val="%1.%2.%3.%4.%5.%6.%7.%8.%9."/>
      <w:lvlJc w:val="left"/>
      <w:pPr>
        <w:ind w:left="2964" w:hanging="2160"/>
      </w:pPr>
      <w:rPr>
        <w:rFonts w:cs="Times New Roman" w:hint="default"/>
      </w:rPr>
    </w:lvl>
  </w:abstractNum>
  <w:num w:numId="1">
    <w:abstractNumId w:val="11"/>
  </w:num>
  <w:num w:numId="2">
    <w:abstractNumId w:val="6"/>
  </w:num>
  <w:num w:numId="3">
    <w:abstractNumId w:val="5"/>
  </w:num>
  <w:num w:numId="4">
    <w:abstractNumId w:val="7"/>
  </w:num>
  <w:num w:numId="5">
    <w:abstractNumId w:val="8"/>
  </w:num>
  <w:num w:numId="6">
    <w:abstractNumId w:val="1"/>
  </w:num>
  <w:num w:numId="7">
    <w:abstractNumId w:val="9"/>
  </w:num>
  <w:num w:numId="8">
    <w:abstractNumId w:val="3"/>
  </w:num>
  <w:num w:numId="9">
    <w:abstractNumId w:val="2"/>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5AD1"/>
    <w:rsid w:val="00031FF4"/>
    <w:rsid w:val="00043418"/>
    <w:rsid w:val="000532F7"/>
    <w:rsid w:val="000677D3"/>
    <w:rsid w:val="000A5751"/>
    <w:rsid w:val="000A7DC9"/>
    <w:rsid w:val="001C4845"/>
    <w:rsid w:val="00233382"/>
    <w:rsid w:val="00240F0A"/>
    <w:rsid w:val="00273AA6"/>
    <w:rsid w:val="00292291"/>
    <w:rsid w:val="002A2274"/>
    <w:rsid w:val="002A732B"/>
    <w:rsid w:val="00301BDE"/>
    <w:rsid w:val="0033482A"/>
    <w:rsid w:val="003622BF"/>
    <w:rsid w:val="0037399F"/>
    <w:rsid w:val="003A0812"/>
    <w:rsid w:val="003A4FBB"/>
    <w:rsid w:val="003B443E"/>
    <w:rsid w:val="003C660F"/>
    <w:rsid w:val="003E7719"/>
    <w:rsid w:val="003F2E5D"/>
    <w:rsid w:val="004161A6"/>
    <w:rsid w:val="0048175E"/>
    <w:rsid w:val="004830BA"/>
    <w:rsid w:val="005112FA"/>
    <w:rsid w:val="005540AE"/>
    <w:rsid w:val="005623AA"/>
    <w:rsid w:val="00564856"/>
    <w:rsid w:val="00567FEB"/>
    <w:rsid w:val="00576782"/>
    <w:rsid w:val="005B6FEE"/>
    <w:rsid w:val="005C524F"/>
    <w:rsid w:val="0060416A"/>
    <w:rsid w:val="006605FD"/>
    <w:rsid w:val="00662590"/>
    <w:rsid w:val="006C0B77"/>
    <w:rsid w:val="006E10A9"/>
    <w:rsid w:val="007474FB"/>
    <w:rsid w:val="0077457D"/>
    <w:rsid w:val="007A4E3A"/>
    <w:rsid w:val="007D5DDC"/>
    <w:rsid w:val="007E20AA"/>
    <w:rsid w:val="00804037"/>
    <w:rsid w:val="008242FF"/>
    <w:rsid w:val="00870751"/>
    <w:rsid w:val="00872B53"/>
    <w:rsid w:val="00877ED4"/>
    <w:rsid w:val="008A0720"/>
    <w:rsid w:val="008C693C"/>
    <w:rsid w:val="00922C48"/>
    <w:rsid w:val="00934D67"/>
    <w:rsid w:val="00970A3C"/>
    <w:rsid w:val="00A546C7"/>
    <w:rsid w:val="00A86D21"/>
    <w:rsid w:val="00A941F9"/>
    <w:rsid w:val="00A9607F"/>
    <w:rsid w:val="00AA33F9"/>
    <w:rsid w:val="00AF3498"/>
    <w:rsid w:val="00B225BA"/>
    <w:rsid w:val="00B3136B"/>
    <w:rsid w:val="00B41179"/>
    <w:rsid w:val="00B45656"/>
    <w:rsid w:val="00B46E63"/>
    <w:rsid w:val="00B65312"/>
    <w:rsid w:val="00B6585B"/>
    <w:rsid w:val="00B915B7"/>
    <w:rsid w:val="00BE1B57"/>
    <w:rsid w:val="00BE59DE"/>
    <w:rsid w:val="00C06F65"/>
    <w:rsid w:val="00C13BFB"/>
    <w:rsid w:val="00C17D28"/>
    <w:rsid w:val="00C2410B"/>
    <w:rsid w:val="00C405B2"/>
    <w:rsid w:val="00C461A9"/>
    <w:rsid w:val="00CA56C6"/>
    <w:rsid w:val="00CB07D9"/>
    <w:rsid w:val="00D00F75"/>
    <w:rsid w:val="00D53A36"/>
    <w:rsid w:val="00D5678E"/>
    <w:rsid w:val="00D83157"/>
    <w:rsid w:val="00D872E3"/>
    <w:rsid w:val="00DC33BE"/>
    <w:rsid w:val="00DD4349"/>
    <w:rsid w:val="00DD5513"/>
    <w:rsid w:val="00DF6DC5"/>
    <w:rsid w:val="00E0363C"/>
    <w:rsid w:val="00E40E58"/>
    <w:rsid w:val="00E473C1"/>
    <w:rsid w:val="00E57438"/>
    <w:rsid w:val="00E62DAA"/>
    <w:rsid w:val="00E912AB"/>
    <w:rsid w:val="00EA4ABD"/>
    <w:rsid w:val="00EA59DF"/>
    <w:rsid w:val="00EA6FC8"/>
    <w:rsid w:val="00EE4070"/>
    <w:rsid w:val="00EF3BC2"/>
    <w:rsid w:val="00F12C76"/>
    <w:rsid w:val="00F31023"/>
    <w:rsid w:val="00F5516C"/>
    <w:rsid w:val="00F7371E"/>
    <w:rsid w:val="00F74B3B"/>
    <w:rsid w:val="00FC0B37"/>
    <w:rsid w:val="00FE6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63A74"/>
  <w15:docId w15:val="{8D06CBEC-6008-49AA-86A3-35DC3A41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rPr>
      <w:rFonts w:ascii="Times New Roman" w:eastAsia="Times New Roman" w:hAnsi="Times New Roman"/>
      <w:sz w:val="24"/>
      <w:szCs w:val="24"/>
    </w:rPr>
  </w:style>
  <w:style w:type="paragraph" w:styleId="1">
    <w:name w:val="heading 1"/>
    <w:basedOn w:val="a"/>
    <w:next w:val="a"/>
    <w:link w:val="10"/>
    <w:uiPriority w:val="99"/>
    <w:qFormat/>
    <w:rsid w:val="005112FA"/>
    <w:pPr>
      <w:keepNext/>
      <w:outlineLvl w:val="0"/>
    </w:pPr>
    <w:rPr>
      <w:szCs w:val="20"/>
      <w:lang w:val="uk-UA"/>
    </w:rPr>
  </w:style>
  <w:style w:type="paragraph" w:styleId="2">
    <w:name w:val="heading 2"/>
    <w:basedOn w:val="a"/>
    <w:next w:val="a"/>
    <w:link w:val="20"/>
    <w:uiPriority w:val="99"/>
    <w:qFormat/>
    <w:rsid w:val="005112FA"/>
    <w:pPr>
      <w:keepNext/>
      <w:spacing w:before="240" w:after="60"/>
      <w:outlineLvl w:val="1"/>
    </w:pPr>
    <w:rPr>
      <w:rFonts w:ascii="Arial" w:hAnsi="Arial" w:cs="Arial"/>
      <w:b/>
      <w:bCs/>
      <w:i/>
      <w:iCs/>
      <w:sz w:val="28"/>
      <w:szCs w:val="28"/>
      <w:lang w:val="uk-UA"/>
    </w:rPr>
  </w:style>
  <w:style w:type="paragraph" w:styleId="3">
    <w:name w:val="heading 3"/>
    <w:basedOn w:val="a"/>
    <w:next w:val="a"/>
    <w:link w:val="30"/>
    <w:uiPriority w:val="99"/>
    <w:qFormat/>
    <w:rsid w:val="00AA33F9"/>
    <w:pPr>
      <w:keepNext/>
      <w:keepLines/>
      <w:spacing w:before="40"/>
      <w:outlineLvl w:val="2"/>
    </w:pPr>
    <w:rPr>
      <w:rFonts w:ascii="Calibri Light" w:hAnsi="Calibri Light"/>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112FA"/>
    <w:rPr>
      <w:rFonts w:ascii="Times New Roman" w:hAnsi="Times New Roman" w:cs="Times New Roman"/>
      <w:sz w:val="20"/>
      <w:szCs w:val="20"/>
      <w:lang w:val="uk-UA" w:eastAsia="ru-RU"/>
    </w:rPr>
  </w:style>
  <w:style w:type="character" w:customStyle="1" w:styleId="20">
    <w:name w:val="Заголовок 2 Знак"/>
    <w:basedOn w:val="a0"/>
    <w:link w:val="2"/>
    <w:uiPriority w:val="99"/>
    <w:locked/>
    <w:rsid w:val="005112FA"/>
    <w:rPr>
      <w:rFonts w:ascii="Arial" w:hAnsi="Arial" w:cs="Arial"/>
      <w:b/>
      <w:bCs/>
      <w:i/>
      <w:iCs/>
      <w:sz w:val="28"/>
      <w:szCs w:val="28"/>
      <w:lang w:val="uk-UA" w:eastAsia="ru-RU"/>
    </w:rPr>
  </w:style>
  <w:style w:type="character" w:customStyle="1" w:styleId="30">
    <w:name w:val="Заголовок 3 Знак"/>
    <w:basedOn w:val="a0"/>
    <w:link w:val="3"/>
    <w:uiPriority w:val="99"/>
    <w:semiHidden/>
    <w:locked/>
    <w:rsid w:val="00AA33F9"/>
    <w:rPr>
      <w:rFonts w:ascii="Calibri Light" w:hAnsi="Calibri Light" w:cs="Times New Roman"/>
      <w:color w:val="1F3763"/>
      <w:sz w:val="24"/>
      <w:szCs w:val="24"/>
      <w:lang w:eastAsia="ru-RU"/>
    </w:rPr>
  </w:style>
  <w:style w:type="paragraph" w:styleId="a3">
    <w:name w:val="Title"/>
    <w:basedOn w:val="a"/>
    <w:link w:val="a4"/>
    <w:uiPriority w:val="99"/>
    <w:qFormat/>
    <w:rsid w:val="00E62DAA"/>
    <w:pPr>
      <w:ind w:left="-284" w:right="-199"/>
      <w:jc w:val="center"/>
    </w:pPr>
    <w:rPr>
      <w:rFonts w:ascii="Cambria" w:hAnsi="Cambria"/>
      <w:b/>
      <w:bCs/>
      <w:kern w:val="28"/>
      <w:sz w:val="32"/>
      <w:szCs w:val="32"/>
    </w:rPr>
  </w:style>
  <w:style w:type="character" w:customStyle="1" w:styleId="a4">
    <w:name w:val="Заголовок Знак"/>
    <w:basedOn w:val="a0"/>
    <w:link w:val="a3"/>
    <w:uiPriority w:val="99"/>
    <w:locked/>
    <w:rsid w:val="00E62DAA"/>
    <w:rPr>
      <w:rFonts w:ascii="Cambria" w:hAnsi="Cambria" w:cs="Times New Roman"/>
      <w:b/>
      <w:bCs/>
      <w:kern w:val="28"/>
      <w:sz w:val="32"/>
      <w:szCs w:val="32"/>
    </w:rPr>
  </w:style>
  <w:style w:type="paragraph" w:styleId="a5">
    <w:name w:val="List Paragraph"/>
    <w:basedOn w:val="a"/>
    <w:uiPriority w:val="99"/>
    <w:qFormat/>
    <w:rsid w:val="003A0812"/>
    <w:pPr>
      <w:ind w:left="720"/>
      <w:contextualSpacing/>
    </w:pPr>
  </w:style>
  <w:style w:type="paragraph" w:styleId="a6">
    <w:name w:val="Balloon Text"/>
    <w:basedOn w:val="a"/>
    <w:link w:val="a7"/>
    <w:uiPriority w:val="99"/>
    <w:semiHidden/>
    <w:rsid w:val="00C06F65"/>
    <w:rPr>
      <w:rFonts w:ascii="Segoe UI" w:hAnsi="Segoe UI" w:cs="Segoe UI"/>
      <w:sz w:val="18"/>
      <w:szCs w:val="18"/>
    </w:rPr>
  </w:style>
  <w:style w:type="character" w:customStyle="1" w:styleId="a7">
    <w:name w:val="Текст выноски Знак"/>
    <w:basedOn w:val="a0"/>
    <w:link w:val="a6"/>
    <w:uiPriority w:val="99"/>
    <w:semiHidden/>
    <w:locked/>
    <w:rsid w:val="00C06F65"/>
    <w:rPr>
      <w:rFonts w:ascii="Segoe UI" w:hAnsi="Segoe UI" w:cs="Segoe UI"/>
      <w:sz w:val="18"/>
      <w:szCs w:val="18"/>
      <w:lang w:eastAsia="ru-RU"/>
    </w:rPr>
  </w:style>
  <w:style w:type="paragraph" w:styleId="a8">
    <w:name w:val="Body Text Indent"/>
    <w:basedOn w:val="a"/>
    <w:link w:val="a9"/>
    <w:uiPriority w:val="99"/>
    <w:rsid w:val="005112FA"/>
    <w:pPr>
      <w:ind w:left="720"/>
    </w:pPr>
    <w:rPr>
      <w:szCs w:val="20"/>
      <w:lang w:val="uk-UA"/>
    </w:rPr>
  </w:style>
  <w:style w:type="character" w:customStyle="1" w:styleId="a9">
    <w:name w:val="Основной текст с отступом Знак"/>
    <w:basedOn w:val="a0"/>
    <w:link w:val="a8"/>
    <w:uiPriority w:val="99"/>
    <w:locked/>
    <w:rsid w:val="005112FA"/>
    <w:rPr>
      <w:rFonts w:ascii="Times New Roman" w:hAnsi="Times New Roman" w:cs="Times New Roman"/>
      <w:sz w:val="20"/>
      <w:szCs w:val="20"/>
      <w:lang w:val="uk-UA" w:eastAsia="ru-RU"/>
    </w:rPr>
  </w:style>
  <w:style w:type="paragraph" w:styleId="aa">
    <w:name w:val="header"/>
    <w:basedOn w:val="a"/>
    <w:link w:val="ab"/>
    <w:uiPriority w:val="99"/>
    <w:rsid w:val="003F2E5D"/>
    <w:pPr>
      <w:tabs>
        <w:tab w:val="center" w:pos="4844"/>
        <w:tab w:val="right" w:pos="9689"/>
      </w:tabs>
    </w:pPr>
  </w:style>
  <w:style w:type="character" w:customStyle="1" w:styleId="ab">
    <w:name w:val="Верхний колонтитул Знак"/>
    <w:basedOn w:val="a0"/>
    <w:link w:val="aa"/>
    <w:uiPriority w:val="99"/>
    <w:locked/>
    <w:rsid w:val="003F2E5D"/>
    <w:rPr>
      <w:rFonts w:ascii="Times New Roman" w:hAnsi="Times New Roman" w:cs="Times New Roman"/>
      <w:sz w:val="24"/>
      <w:szCs w:val="24"/>
      <w:lang w:eastAsia="ru-RU"/>
    </w:rPr>
  </w:style>
  <w:style w:type="paragraph" w:styleId="ac">
    <w:name w:val="footer"/>
    <w:basedOn w:val="a"/>
    <w:link w:val="ad"/>
    <w:uiPriority w:val="99"/>
    <w:rsid w:val="003F2E5D"/>
    <w:pPr>
      <w:tabs>
        <w:tab w:val="center" w:pos="4844"/>
        <w:tab w:val="right" w:pos="9689"/>
      </w:tabs>
    </w:pPr>
  </w:style>
  <w:style w:type="character" w:customStyle="1" w:styleId="ad">
    <w:name w:val="Нижний колонтитул Знак"/>
    <w:basedOn w:val="a0"/>
    <w:link w:val="ac"/>
    <w:uiPriority w:val="99"/>
    <w:locked/>
    <w:rsid w:val="003F2E5D"/>
    <w:rPr>
      <w:rFonts w:ascii="Times New Roman" w:hAnsi="Times New Roman" w:cs="Times New Roman"/>
      <w:sz w:val="24"/>
      <w:szCs w:val="24"/>
      <w:lang w:eastAsia="ru-RU"/>
    </w:rPr>
  </w:style>
  <w:style w:type="paragraph" w:styleId="ae">
    <w:name w:val="Normal (Web)"/>
    <w:basedOn w:val="a"/>
    <w:uiPriority w:val="99"/>
    <w:rsid w:val="00F5516C"/>
    <w:rPr>
      <w:szCs w:val="30"/>
      <w:lang w:bidi="bn-BD"/>
    </w:rPr>
  </w:style>
  <w:style w:type="paragraph" w:styleId="af">
    <w:name w:val="Body Text"/>
    <w:basedOn w:val="a"/>
    <w:link w:val="af0"/>
    <w:uiPriority w:val="99"/>
    <w:semiHidden/>
    <w:rsid w:val="00AA33F9"/>
    <w:pPr>
      <w:spacing w:after="120"/>
    </w:pPr>
  </w:style>
  <w:style w:type="character" w:customStyle="1" w:styleId="af0">
    <w:name w:val="Основной текст Знак"/>
    <w:basedOn w:val="a0"/>
    <w:link w:val="af"/>
    <w:uiPriority w:val="99"/>
    <w:semiHidden/>
    <w:locked/>
    <w:rsid w:val="00AA33F9"/>
    <w:rPr>
      <w:rFonts w:ascii="Times New Roman" w:hAnsi="Times New Roman" w:cs="Times New Roman"/>
      <w:sz w:val="24"/>
      <w:szCs w:val="24"/>
      <w:lang w:eastAsia="ru-RU"/>
    </w:rPr>
  </w:style>
  <w:style w:type="paragraph" w:styleId="21">
    <w:name w:val="Body Text 2"/>
    <w:basedOn w:val="a"/>
    <w:link w:val="22"/>
    <w:uiPriority w:val="99"/>
    <w:semiHidden/>
    <w:rsid w:val="00AA33F9"/>
    <w:pPr>
      <w:spacing w:after="120" w:line="480" w:lineRule="auto"/>
    </w:pPr>
  </w:style>
  <w:style w:type="character" w:customStyle="1" w:styleId="22">
    <w:name w:val="Основной текст 2 Знак"/>
    <w:basedOn w:val="a0"/>
    <w:link w:val="21"/>
    <w:uiPriority w:val="99"/>
    <w:semiHidden/>
    <w:locked/>
    <w:rsid w:val="00AA33F9"/>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8801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2841</Words>
  <Characters>16198</Characters>
  <Application>Microsoft Office Word</Application>
  <DocSecurity>0</DocSecurity>
  <Lines>134</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9</cp:revision>
  <cp:lastPrinted>2021-04-14T07:10:00Z</cp:lastPrinted>
  <dcterms:created xsi:type="dcterms:W3CDTF">2021-03-26T12:10:00Z</dcterms:created>
  <dcterms:modified xsi:type="dcterms:W3CDTF">2021-04-14T07:11:00Z</dcterms:modified>
</cp:coreProperties>
</file>