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7E104E">
        <w:rPr>
          <w:b/>
          <w:bCs/>
          <w:color w:val="000000"/>
          <w:lang w:val="uk-UA" w:eastAsia="ar-SA"/>
        </w:rPr>
        <w:t xml:space="preserve"> </w:t>
      </w:r>
      <w:r w:rsidR="007875E9" w:rsidRPr="004F51FA">
        <w:rPr>
          <w:b/>
          <w:bCs/>
          <w:color w:val="000000"/>
          <w:lang w:val="uk-UA" w:eastAsia="ar-SA"/>
        </w:rPr>
        <w:t>VІІ</w:t>
      </w:r>
      <w:r w:rsidR="002932C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E570CC">
        <w:rPr>
          <w:sz w:val="28"/>
          <w:szCs w:val="28"/>
          <w:lang w:val="uk-UA"/>
        </w:rPr>
        <w:t>12.03.2021 р.</w:t>
      </w:r>
      <w:r w:rsidR="00E570C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514BF6">
        <w:rPr>
          <w:sz w:val="28"/>
          <w:szCs w:val="28"/>
          <w:lang w:val="uk-UA"/>
        </w:rPr>
        <w:t xml:space="preserve">№ </w:t>
      </w:r>
      <w:r w:rsidR="00E570CC">
        <w:rPr>
          <w:sz w:val="28"/>
          <w:szCs w:val="28"/>
          <w:lang w:val="uk-UA"/>
        </w:rPr>
        <w:t>303</w:t>
      </w:r>
    </w:p>
    <w:p w:rsidR="00ED686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D177A1" w:rsidRDefault="00ED6863" w:rsidP="00ED6863">
      <w:pPr>
        <w:tabs>
          <w:tab w:val="left" w:pos="4820"/>
        </w:tabs>
        <w:ind w:right="439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22A99">
        <w:rPr>
          <w:sz w:val="28"/>
          <w:szCs w:val="28"/>
          <w:lang w:val="uk-UA"/>
        </w:rPr>
        <w:t>погодження проекту землеустрою щодо зміни меж  населеного пункту</w:t>
      </w:r>
      <w:r w:rsidR="007875E9">
        <w:rPr>
          <w:sz w:val="28"/>
          <w:szCs w:val="28"/>
          <w:lang w:val="uk-UA"/>
        </w:rPr>
        <w:t xml:space="preserve">               </w:t>
      </w:r>
      <w:r w:rsidR="001D6121">
        <w:rPr>
          <w:sz w:val="28"/>
          <w:szCs w:val="28"/>
          <w:lang w:val="uk-UA"/>
        </w:rPr>
        <w:t xml:space="preserve"> с. Сивашівка </w:t>
      </w:r>
    </w:p>
    <w:p w:rsidR="00ED6863" w:rsidRPr="00D177A1" w:rsidRDefault="00ED6863" w:rsidP="00ED6863">
      <w:pPr>
        <w:rPr>
          <w:sz w:val="28"/>
          <w:szCs w:val="28"/>
          <w:lang w:val="uk-UA"/>
        </w:rPr>
      </w:pPr>
    </w:p>
    <w:p w:rsidR="00ED6863" w:rsidRPr="006F450A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6F450A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1D6121">
        <w:rPr>
          <w:color w:val="000000" w:themeColor="text1"/>
          <w:spacing w:val="-1"/>
          <w:sz w:val="28"/>
          <w:szCs w:val="28"/>
          <w:lang w:val="uk-UA"/>
        </w:rPr>
        <w:t>173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,</w:t>
      </w:r>
      <w:r w:rsidR="001D6121">
        <w:rPr>
          <w:color w:val="000000" w:themeColor="text1"/>
          <w:spacing w:val="-1"/>
          <w:sz w:val="28"/>
          <w:szCs w:val="28"/>
          <w:lang w:val="uk-UA"/>
        </w:rPr>
        <w:t xml:space="preserve"> 174,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 186 Земельного кодексу України, </w:t>
      </w:r>
      <w:r w:rsidR="00AA248F">
        <w:rPr>
          <w:color w:val="000000" w:themeColor="text1"/>
          <w:spacing w:val="-1"/>
          <w:sz w:val="28"/>
          <w:szCs w:val="28"/>
          <w:lang w:val="uk-UA"/>
        </w:rPr>
        <w:t xml:space="preserve">статті 46 Закону України «Про землеустрій»,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на підставі </w:t>
      </w:r>
      <w:r w:rsidR="001D6121">
        <w:rPr>
          <w:color w:val="000000" w:themeColor="text1"/>
          <w:spacing w:val="-1"/>
          <w:sz w:val="28"/>
          <w:szCs w:val="28"/>
          <w:lang w:val="uk-UA"/>
        </w:rPr>
        <w:t>подання старости селищної ради Гордієнко М.А.</w:t>
      </w:r>
      <w:r w:rsidR="00CF35FC">
        <w:rPr>
          <w:sz w:val="28"/>
          <w:szCs w:val="28"/>
          <w:lang w:val="uk-UA"/>
        </w:rPr>
        <w:t xml:space="preserve">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від </w:t>
      </w:r>
      <w:r w:rsidR="00CF35FC">
        <w:rPr>
          <w:color w:val="000000" w:themeColor="text1"/>
          <w:spacing w:val="-1"/>
          <w:sz w:val="28"/>
          <w:szCs w:val="28"/>
          <w:lang w:val="uk-UA"/>
        </w:rPr>
        <w:t>2</w:t>
      </w:r>
      <w:r w:rsidR="001D6121">
        <w:rPr>
          <w:color w:val="000000" w:themeColor="text1"/>
          <w:spacing w:val="-1"/>
          <w:sz w:val="28"/>
          <w:szCs w:val="28"/>
          <w:lang w:val="uk-UA"/>
        </w:rPr>
        <w:t>4</w:t>
      </w:r>
      <w:r w:rsidR="005C1C17">
        <w:rPr>
          <w:color w:val="000000" w:themeColor="text1"/>
          <w:spacing w:val="-1"/>
          <w:sz w:val="28"/>
          <w:szCs w:val="28"/>
          <w:lang w:val="uk-UA"/>
        </w:rPr>
        <w:t>.02</w:t>
      </w:r>
      <w:r w:rsidR="002932CA" w:rsidRPr="006F450A">
        <w:rPr>
          <w:color w:val="000000" w:themeColor="text1"/>
          <w:spacing w:val="-1"/>
          <w:sz w:val="28"/>
          <w:szCs w:val="28"/>
          <w:lang w:val="uk-UA"/>
        </w:rPr>
        <w:t>.2021 р.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 xml:space="preserve">, враховуючи висновок постійної комісії селищної ради з питань </w:t>
      </w:r>
      <w:r w:rsidRPr="006F450A">
        <w:rPr>
          <w:color w:val="000000" w:themeColor="text1"/>
          <w:sz w:val="28"/>
          <w:szCs w:val="28"/>
          <w:lang w:val="uk-UA"/>
        </w:rPr>
        <w:t xml:space="preserve">екології, земельних відносин, розвитку села та охорони навколишнього середовища від </w:t>
      </w:r>
      <w:r w:rsidR="007E3D49">
        <w:rPr>
          <w:color w:val="000000" w:themeColor="text1"/>
          <w:sz w:val="28"/>
          <w:szCs w:val="28"/>
          <w:lang w:val="uk-UA"/>
        </w:rPr>
        <w:t>11.03.</w:t>
      </w:r>
      <w:r w:rsidRPr="006F450A">
        <w:rPr>
          <w:color w:val="000000" w:themeColor="text1"/>
          <w:sz w:val="28"/>
          <w:szCs w:val="28"/>
          <w:lang w:val="uk-UA"/>
        </w:rPr>
        <w:t>2021 р.</w:t>
      </w:r>
      <w:r w:rsidR="003B1217">
        <w:rPr>
          <w:color w:val="000000" w:themeColor="text1"/>
          <w:sz w:val="28"/>
          <w:szCs w:val="28"/>
          <w:lang w:val="uk-UA"/>
        </w:rPr>
        <w:t>,</w:t>
      </w:r>
      <w:r w:rsidRPr="006F450A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3B1217">
        <w:rPr>
          <w:color w:val="000000" w:themeColor="text1"/>
          <w:sz w:val="28"/>
          <w:szCs w:val="28"/>
          <w:lang w:val="uk-UA"/>
        </w:rPr>
        <w:t>5</w:t>
      </w:r>
      <w:r w:rsidRPr="006F450A">
        <w:rPr>
          <w:color w:val="000000" w:themeColor="text1"/>
          <w:sz w:val="28"/>
          <w:szCs w:val="28"/>
          <w:lang w:val="uk-UA"/>
        </w:rPr>
        <w:t xml:space="preserve">, </w:t>
      </w:r>
      <w:r w:rsidRPr="006F450A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:rsidR="001D6121" w:rsidRDefault="001D6121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ED6863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6F450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AA248F" w:rsidRPr="006F450A" w:rsidRDefault="00AA248F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ED6863" w:rsidRDefault="00ED6863" w:rsidP="00AA248F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 xml:space="preserve">1. </w:t>
      </w:r>
      <w:r w:rsidR="00AA248F">
        <w:rPr>
          <w:color w:val="000000" w:themeColor="text1"/>
          <w:sz w:val="28"/>
          <w:szCs w:val="28"/>
          <w:lang w:val="uk-UA"/>
        </w:rPr>
        <w:t xml:space="preserve">Погодити проект землеустрою щодо зміни меж населеного пункту </w:t>
      </w:r>
      <w:r w:rsidR="003B1217">
        <w:rPr>
          <w:color w:val="000000" w:themeColor="text1"/>
          <w:sz w:val="28"/>
          <w:szCs w:val="28"/>
          <w:lang w:val="uk-UA"/>
        </w:rPr>
        <w:t xml:space="preserve">  </w:t>
      </w:r>
      <w:r w:rsidR="00AA248F">
        <w:rPr>
          <w:color w:val="000000" w:themeColor="text1"/>
          <w:sz w:val="28"/>
          <w:szCs w:val="28"/>
          <w:lang w:val="uk-UA"/>
        </w:rPr>
        <w:t>с. Сивашівка Сивашівської сільської ради Новотроїцького району Херсонської області</w:t>
      </w:r>
      <w:r w:rsidR="003B1217">
        <w:rPr>
          <w:color w:val="000000" w:themeColor="text1"/>
          <w:sz w:val="28"/>
          <w:szCs w:val="28"/>
          <w:lang w:val="uk-UA"/>
        </w:rPr>
        <w:t>,</w:t>
      </w:r>
      <w:r w:rsidR="00AA248F">
        <w:rPr>
          <w:color w:val="000000" w:themeColor="text1"/>
          <w:sz w:val="28"/>
          <w:szCs w:val="28"/>
          <w:lang w:val="uk-UA"/>
        </w:rPr>
        <w:t xml:space="preserve"> розробленого МПП «Агро-Експерт», яким передбачено збільшення площі с. Сивашівка </w:t>
      </w:r>
      <w:r w:rsidR="00AD5632">
        <w:rPr>
          <w:color w:val="000000" w:themeColor="text1"/>
          <w:sz w:val="28"/>
          <w:szCs w:val="28"/>
          <w:lang w:val="uk-UA"/>
        </w:rPr>
        <w:t>до 118,0106 га.</w:t>
      </w:r>
    </w:p>
    <w:p w:rsidR="00AD5632" w:rsidRPr="006F450A" w:rsidRDefault="00AD5632" w:rsidP="00AA248F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Старості селищної ради Гордієнко М.А. звернутися до Генічеської районної державної адміністрації стосовно погодження проекту землеустрою щодо </w:t>
      </w:r>
      <w:r w:rsidR="00581AFA">
        <w:rPr>
          <w:color w:val="000000" w:themeColor="text1"/>
          <w:sz w:val="28"/>
          <w:szCs w:val="28"/>
          <w:lang w:val="uk-UA"/>
        </w:rPr>
        <w:t>зміни меж населеного пункту с. Сивашівка Сивашівської сільської ради Новотроїцького району Херсонської області</w:t>
      </w:r>
      <w:r w:rsidR="003B1217">
        <w:rPr>
          <w:color w:val="000000" w:themeColor="text1"/>
          <w:sz w:val="28"/>
          <w:szCs w:val="28"/>
          <w:lang w:val="uk-UA"/>
        </w:rPr>
        <w:t>.</w:t>
      </w:r>
    </w:p>
    <w:p w:rsidR="00ED6863" w:rsidRPr="00D177A1" w:rsidRDefault="00ED6863" w:rsidP="00581AFA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6F450A">
        <w:rPr>
          <w:color w:val="000000" w:themeColor="text1"/>
          <w:sz w:val="28"/>
          <w:szCs w:val="28"/>
          <w:lang w:val="uk-UA"/>
        </w:rPr>
        <w:tab/>
      </w:r>
      <w:r w:rsidR="00581AFA">
        <w:rPr>
          <w:color w:val="000000" w:themeColor="text1"/>
          <w:sz w:val="28"/>
          <w:szCs w:val="28"/>
          <w:lang w:val="uk-UA"/>
        </w:rPr>
        <w:t>3. Після отримання погоджень та проходження державної експертизи направити проект землеустрою щодо зміни меж населеного пункту на затвердження до Новотроїцької селищної ради.</w:t>
      </w:r>
    </w:p>
    <w:p w:rsidR="00ED6863" w:rsidRPr="00D177A1" w:rsidRDefault="00ED6863" w:rsidP="00ED686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581AFA">
        <w:rPr>
          <w:color w:val="000000" w:themeColor="text1"/>
          <w:sz w:val="28"/>
          <w:szCs w:val="28"/>
          <w:lang w:val="uk-UA"/>
        </w:rPr>
        <w:t>4</w:t>
      </w:r>
      <w:r w:rsidRPr="00D177A1">
        <w:rPr>
          <w:color w:val="000000" w:themeColor="text1"/>
          <w:sz w:val="28"/>
          <w:szCs w:val="28"/>
          <w:lang w:val="uk-UA"/>
        </w:rPr>
        <w:t>. Контроль за виконанням цього рішення покласти на</w:t>
      </w:r>
      <w:r>
        <w:rPr>
          <w:color w:val="000000" w:themeColor="text1"/>
          <w:sz w:val="28"/>
          <w:szCs w:val="28"/>
          <w:lang w:val="uk-UA"/>
        </w:rPr>
        <w:t xml:space="preserve"> постійну комісію селищної ради з питань </w:t>
      </w:r>
      <w:r w:rsidRPr="00D177A1">
        <w:rPr>
          <w:color w:val="000000" w:themeColor="text1"/>
          <w:sz w:val="28"/>
          <w:szCs w:val="28"/>
          <w:lang w:val="uk-UA"/>
        </w:rPr>
        <w:t>е</w:t>
      </w:r>
      <w:r>
        <w:rPr>
          <w:color w:val="000000" w:themeColor="text1"/>
          <w:sz w:val="28"/>
          <w:szCs w:val="28"/>
          <w:lang w:val="uk-UA"/>
        </w:rPr>
        <w:t xml:space="preserve">кології, земельних відносин, </w:t>
      </w:r>
      <w:r w:rsidRPr="00D177A1">
        <w:rPr>
          <w:color w:val="000000" w:themeColor="text1"/>
          <w:sz w:val="28"/>
          <w:szCs w:val="28"/>
          <w:lang w:val="uk-UA"/>
        </w:rPr>
        <w:t>розвитку села та охорони навколишнього середовища.</w:t>
      </w:r>
    </w:p>
    <w:p w:rsidR="00ED6863" w:rsidRPr="00D177A1" w:rsidRDefault="00ED6863" w:rsidP="00ED6863">
      <w:pPr>
        <w:rPr>
          <w:color w:val="000000" w:themeColor="text1"/>
          <w:sz w:val="28"/>
          <w:szCs w:val="28"/>
          <w:lang w:val="uk-UA"/>
        </w:rPr>
      </w:pPr>
    </w:p>
    <w:p w:rsidR="00ED6863" w:rsidRDefault="00ED6863" w:rsidP="00ED6863">
      <w:pPr>
        <w:ind w:right="-2"/>
        <w:jc w:val="both"/>
        <w:rPr>
          <w:sz w:val="28"/>
          <w:szCs w:val="28"/>
          <w:lang w:val="uk-UA"/>
        </w:rPr>
      </w:pPr>
    </w:p>
    <w:p w:rsidR="00ED6863" w:rsidRPr="00D928A8" w:rsidRDefault="00ED6863" w:rsidP="00ED6863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B15354">
        <w:rPr>
          <w:sz w:val="28"/>
          <w:szCs w:val="28"/>
          <w:lang w:val="uk-UA"/>
        </w:rPr>
        <w:t>елищний голова</w:t>
      </w:r>
      <w:r w:rsidRPr="00B153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15354">
        <w:rPr>
          <w:sz w:val="28"/>
          <w:szCs w:val="28"/>
          <w:lang w:val="uk-UA"/>
        </w:rPr>
        <w:t>Петро</w:t>
      </w:r>
      <w:r w:rsidR="002932CA">
        <w:rPr>
          <w:sz w:val="28"/>
          <w:szCs w:val="28"/>
          <w:lang w:val="uk-UA"/>
        </w:rPr>
        <w:t xml:space="preserve"> </w:t>
      </w:r>
      <w:r w:rsidRPr="00B15354">
        <w:rPr>
          <w:sz w:val="28"/>
          <w:szCs w:val="28"/>
          <w:lang w:val="uk-UA"/>
        </w:rPr>
        <w:t>ЗБАРОВСЬКИЙ</w:t>
      </w:r>
    </w:p>
    <w:p w:rsidR="00A25053" w:rsidRDefault="00A25053"/>
    <w:sectPr w:rsidR="00A25053" w:rsidSect="008F24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A0" w:rsidRDefault="00967BA0">
      <w:r>
        <w:separator/>
      </w:r>
    </w:p>
  </w:endnote>
  <w:endnote w:type="continuationSeparator" w:id="0">
    <w:p w:rsidR="00967BA0" w:rsidRDefault="0096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A0" w:rsidRDefault="00967BA0">
      <w:r>
        <w:separator/>
      </w:r>
    </w:p>
  </w:footnote>
  <w:footnote w:type="continuationSeparator" w:id="0">
    <w:p w:rsidR="00967BA0" w:rsidRDefault="00967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9B0D7F">
    <w:pPr>
      <w:pStyle w:val="a9"/>
    </w:pPr>
    <w:r>
      <w:rPr>
        <w:lang w:val="uk-U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A77" w:rsidRDefault="003B3A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63"/>
    <w:rsid w:val="000150E9"/>
    <w:rsid w:val="0005356F"/>
    <w:rsid w:val="0008219F"/>
    <w:rsid w:val="00086C70"/>
    <w:rsid w:val="000A2C7B"/>
    <w:rsid w:val="000D1238"/>
    <w:rsid w:val="000F4448"/>
    <w:rsid w:val="00147BE3"/>
    <w:rsid w:val="001C3BC5"/>
    <w:rsid w:val="001D6121"/>
    <w:rsid w:val="00200227"/>
    <w:rsid w:val="00201338"/>
    <w:rsid w:val="00280BAA"/>
    <w:rsid w:val="002932CA"/>
    <w:rsid w:val="003B1217"/>
    <w:rsid w:val="003B3A77"/>
    <w:rsid w:val="00400C96"/>
    <w:rsid w:val="00406AED"/>
    <w:rsid w:val="00414582"/>
    <w:rsid w:val="00422A99"/>
    <w:rsid w:val="00425146"/>
    <w:rsid w:val="004A6B90"/>
    <w:rsid w:val="004E4207"/>
    <w:rsid w:val="00514BF6"/>
    <w:rsid w:val="00581AFA"/>
    <w:rsid w:val="005C1C17"/>
    <w:rsid w:val="005C77DF"/>
    <w:rsid w:val="005D2D62"/>
    <w:rsid w:val="005D2FB0"/>
    <w:rsid w:val="0063237B"/>
    <w:rsid w:val="00633A4C"/>
    <w:rsid w:val="00676673"/>
    <w:rsid w:val="006F450A"/>
    <w:rsid w:val="00757849"/>
    <w:rsid w:val="007875E9"/>
    <w:rsid w:val="007B585D"/>
    <w:rsid w:val="007E057B"/>
    <w:rsid w:val="007E104E"/>
    <w:rsid w:val="007E3D49"/>
    <w:rsid w:val="007F2BE5"/>
    <w:rsid w:val="00832A7F"/>
    <w:rsid w:val="008B0D9F"/>
    <w:rsid w:val="00933D9A"/>
    <w:rsid w:val="00956655"/>
    <w:rsid w:val="00967BA0"/>
    <w:rsid w:val="009B0D7F"/>
    <w:rsid w:val="009C33E5"/>
    <w:rsid w:val="00A14E35"/>
    <w:rsid w:val="00A25053"/>
    <w:rsid w:val="00A402EB"/>
    <w:rsid w:val="00AA248F"/>
    <w:rsid w:val="00AB0D3A"/>
    <w:rsid w:val="00AD5632"/>
    <w:rsid w:val="00B07135"/>
    <w:rsid w:val="00B132BE"/>
    <w:rsid w:val="00B254D9"/>
    <w:rsid w:val="00CF35FC"/>
    <w:rsid w:val="00D13979"/>
    <w:rsid w:val="00D473F7"/>
    <w:rsid w:val="00E570CC"/>
    <w:rsid w:val="00E85026"/>
    <w:rsid w:val="00E94455"/>
    <w:rsid w:val="00EB0A76"/>
    <w:rsid w:val="00EC0DA3"/>
    <w:rsid w:val="00ED6863"/>
    <w:rsid w:val="00EE45CA"/>
    <w:rsid w:val="00EF0416"/>
    <w:rsid w:val="00F36E21"/>
    <w:rsid w:val="00F46588"/>
    <w:rsid w:val="00F91B82"/>
    <w:rsid w:val="00FB2733"/>
    <w:rsid w:val="00FF3278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7244"/>
  <w15:docId w15:val="{07EF43AE-A77E-41A5-931E-6CEB8F48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9</cp:revision>
  <cp:lastPrinted>2021-03-09T09:54:00Z</cp:lastPrinted>
  <dcterms:created xsi:type="dcterms:W3CDTF">2021-03-02T08:47:00Z</dcterms:created>
  <dcterms:modified xsi:type="dcterms:W3CDTF">2021-03-16T06:23:00Z</dcterms:modified>
</cp:coreProperties>
</file>