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3C5DBA">
        <w:rPr>
          <w:b/>
          <w:bCs/>
          <w:color w:val="000000"/>
          <w:lang w:val="uk-UA" w:eastAsia="ar-SA"/>
        </w:rPr>
        <w:t>ХХ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D11DF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5D11DF">
        <w:rPr>
          <w:sz w:val="28"/>
          <w:szCs w:val="28"/>
          <w:lang w:val="uk-UA"/>
        </w:rPr>
        <w:t>1090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3C5DBA">
      <w:pPr>
        <w:tabs>
          <w:tab w:val="left" w:pos="4111"/>
          <w:tab w:val="left" w:pos="4536"/>
        </w:tabs>
        <w:ind w:right="4109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BB7470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 w:rsidR="00EE4867">
        <w:rPr>
          <w:sz w:val="28"/>
          <w:szCs w:val="28"/>
          <w:lang w:val="uk-UA"/>
        </w:rPr>
        <w:t>громадянам</w:t>
      </w:r>
      <w:r>
        <w:rPr>
          <w:sz w:val="28"/>
          <w:szCs w:val="28"/>
          <w:lang w:val="uk-UA"/>
        </w:rPr>
        <w:t xml:space="preserve"> </w:t>
      </w:r>
      <w:r w:rsidR="00EE4867">
        <w:rPr>
          <w:sz w:val="28"/>
          <w:szCs w:val="28"/>
          <w:lang w:val="uk-UA"/>
        </w:rPr>
        <w:t xml:space="preserve">Шилову О.П., </w:t>
      </w:r>
      <w:r w:rsidR="003761B7">
        <w:rPr>
          <w:sz w:val="28"/>
          <w:szCs w:val="28"/>
          <w:lang w:val="uk-UA"/>
        </w:rPr>
        <w:t>Шилову С.П., Шиловій Є.І.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BB7470">
        <w:rPr>
          <w:sz w:val="28"/>
          <w:szCs w:val="28"/>
          <w:lang w:val="uk-UA"/>
        </w:rPr>
        <w:t>к</w:t>
      </w:r>
      <w:r w:rsidR="006145F4" w:rsidRPr="006145F4">
        <w:rPr>
          <w:sz w:val="28"/>
          <w:szCs w:val="28"/>
          <w:lang w:val="uk-UA"/>
        </w:rPr>
        <w:t>одексу України, Закону України № 2498 «Про внесення змін до  деяких  законодавчих актів України  щодо 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AE3979">
        <w:rPr>
          <w:sz w:val="28"/>
          <w:szCs w:val="28"/>
          <w:lang w:val="uk-UA"/>
        </w:rPr>
        <w:t xml:space="preserve"> заяв</w:t>
      </w:r>
      <w:r w:rsidR="00BB7470">
        <w:rPr>
          <w:sz w:val="28"/>
          <w:szCs w:val="28"/>
          <w:lang w:val="uk-UA"/>
        </w:rPr>
        <w:t xml:space="preserve"> </w:t>
      </w:r>
      <w:r w:rsidR="00C1485C">
        <w:rPr>
          <w:sz w:val="28"/>
          <w:szCs w:val="28"/>
          <w:lang w:val="uk-UA"/>
        </w:rPr>
        <w:t>гр</w:t>
      </w:r>
      <w:r w:rsidR="00EE4867">
        <w:rPr>
          <w:sz w:val="28"/>
          <w:szCs w:val="28"/>
          <w:lang w:val="uk-UA"/>
        </w:rPr>
        <w:t>омадян</w:t>
      </w:r>
      <w:r w:rsidR="00AE3979">
        <w:rPr>
          <w:sz w:val="28"/>
          <w:szCs w:val="28"/>
          <w:lang w:val="uk-UA"/>
        </w:rPr>
        <w:t xml:space="preserve"> Шилова О.П. </w:t>
      </w:r>
      <w:r w:rsidR="006145F4">
        <w:rPr>
          <w:sz w:val="28"/>
          <w:szCs w:val="28"/>
          <w:lang w:val="uk-UA"/>
        </w:rPr>
        <w:t xml:space="preserve">від </w:t>
      </w:r>
      <w:r w:rsidR="00AE3979">
        <w:rPr>
          <w:sz w:val="28"/>
          <w:szCs w:val="28"/>
          <w:lang w:val="uk-UA"/>
        </w:rPr>
        <w:t>30.08</w:t>
      </w:r>
      <w:r w:rsidR="00C1485C">
        <w:rPr>
          <w:sz w:val="28"/>
          <w:szCs w:val="28"/>
          <w:lang w:val="uk-UA"/>
        </w:rPr>
        <w:t>.</w:t>
      </w:r>
      <w:r w:rsidR="00B06C64">
        <w:rPr>
          <w:sz w:val="28"/>
          <w:szCs w:val="28"/>
          <w:lang w:val="uk-UA"/>
        </w:rPr>
        <w:t>2021 р.</w:t>
      </w:r>
      <w:r>
        <w:rPr>
          <w:sz w:val="28"/>
          <w:szCs w:val="28"/>
          <w:lang w:val="uk-UA"/>
        </w:rPr>
        <w:t xml:space="preserve">, </w:t>
      </w:r>
      <w:r w:rsidR="00EE4867">
        <w:rPr>
          <w:sz w:val="28"/>
          <w:szCs w:val="28"/>
          <w:lang w:val="uk-UA"/>
        </w:rPr>
        <w:t xml:space="preserve">                 </w:t>
      </w:r>
      <w:r w:rsidR="00AE3979">
        <w:rPr>
          <w:sz w:val="28"/>
          <w:szCs w:val="28"/>
          <w:lang w:val="uk-UA"/>
        </w:rPr>
        <w:t>Ши</w:t>
      </w:r>
      <w:r w:rsidR="00EE4867">
        <w:rPr>
          <w:sz w:val="28"/>
          <w:szCs w:val="28"/>
          <w:lang w:val="uk-UA"/>
        </w:rPr>
        <w:t xml:space="preserve">лова С.П. від 30.08.2021 р., </w:t>
      </w:r>
      <w:r w:rsidR="00AE3979">
        <w:rPr>
          <w:sz w:val="28"/>
          <w:szCs w:val="28"/>
          <w:lang w:val="uk-UA"/>
        </w:rPr>
        <w:t>Шилової Є.І. від 31.08.2021 р.</w:t>
      </w:r>
      <w:r w:rsidR="003C5DBA">
        <w:rPr>
          <w:sz w:val="28"/>
          <w:szCs w:val="28"/>
          <w:lang w:val="uk-UA"/>
        </w:rPr>
        <w:t>,</w:t>
      </w:r>
      <w:r w:rsidR="00AE397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D40F59">
        <w:rPr>
          <w:sz w:val="28"/>
          <w:szCs w:val="28"/>
          <w:lang w:val="uk-UA"/>
        </w:rPr>
        <w:t xml:space="preserve"> </w:t>
      </w:r>
      <w:r w:rsidR="00EE4867">
        <w:rPr>
          <w:sz w:val="28"/>
          <w:szCs w:val="28"/>
          <w:lang w:val="uk-UA"/>
        </w:rPr>
        <w:t xml:space="preserve">               </w:t>
      </w:r>
      <w:r w:rsidR="003C5DBA">
        <w:rPr>
          <w:sz w:val="28"/>
          <w:szCs w:val="28"/>
          <w:lang w:val="uk-UA"/>
        </w:rPr>
        <w:t>19.11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3C5DB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 w:rsidR="003C5DBA">
        <w:rPr>
          <w:sz w:val="28"/>
          <w:szCs w:val="28"/>
          <w:lang w:val="uk-UA"/>
        </w:rPr>
        <w:t xml:space="preserve"> 16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BE451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B06C64" w:rsidRPr="003C5DBA" w:rsidRDefault="00053CBC" w:rsidP="003C5DBA">
      <w:pPr>
        <w:pStyle w:val="a4"/>
        <w:numPr>
          <w:ilvl w:val="0"/>
          <w:numId w:val="1"/>
        </w:numPr>
        <w:ind w:left="142" w:firstLine="566"/>
        <w:jc w:val="both"/>
        <w:rPr>
          <w:sz w:val="28"/>
          <w:szCs w:val="28"/>
          <w:lang w:val="uk-UA"/>
        </w:rPr>
      </w:pPr>
      <w:r w:rsidRPr="003C5DBA">
        <w:rPr>
          <w:sz w:val="28"/>
          <w:szCs w:val="28"/>
          <w:lang w:val="uk-UA"/>
        </w:rPr>
        <w:t>Надати</w:t>
      </w:r>
      <w:r w:rsidR="00A53A92" w:rsidRPr="003C5DBA">
        <w:rPr>
          <w:sz w:val="28"/>
          <w:szCs w:val="28"/>
          <w:lang w:val="uk-UA"/>
        </w:rPr>
        <w:t xml:space="preserve"> </w:t>
      </w:r>
      <w:r w:rsidRPr="003C5DBA">
        <w:rPr>
          <w:sz w:val="28"/>
          <w:szCs w:val="28"/>
          <w:lang w:val="uk-UA"/>
        </w:rPr>
        <w:t xml:space="preserve">дозвіл </w:t>
      </w:r>
      <w:r w:rsidR="00B06C64" w:rsidRPr="003C5DBA">
        <w:rPr>
          <w:sz w:val="28"/>
          <w:szCs w:val="28"/>
          <w:lang w:val="uk-UA"/>
        </w:rPr>
        <w:t xml:space="preserve">на розробку технічної </w:t>
      </w:r>
      <w:r w:rsidR="00AF3CE0" w:rsidRPr="003C5DBA">
        <w:rPr>
          <w:sz w:val="28"/>
          <w:szCs w:val="28"/>
          <w:lang w:val="uk-UA"/>
        </w:rPr>
        <w:t>документації із землеустрою</w:t>
      </w:r>
      <w:r w:rsidR="003C5DBA">
        <w:rPr>
          <w:sz w:val="28"/>
          <w:szCs w:val="28"/>
          <w:lang w:val="uk-UA"/>
        </w:rPr>
        <w:t xml:space="preserve"> </w:t>
      </w:r>
      <w:r w:rsidR="00B06C64" w:rsidRPr="003C5DBA">
        <w:rPr>
          <w:sz w:val="28"/>
          <w:szCs w:val="28"/>
          <w:lang w:val="uk-UA"/>
        </w:rPr>
        <w:t>щодо  встановлення (відновлення) меж  земельної ділянки</w:t>
      </w:r>
      <w:r w:rsidR="00A27A90" w:rsidRPr="003C5DBA">
        <w:rPr>
          <w:sz w:val="28"/>
          <w:szCs w:val="28"/>
          <w:lang w:val="uk-UA"/>
        </w:rPr>
        <w:t xml:space="preserve"> в натурі (на місцевості)</w:t>
      </w:r>
      <w:r w:rsidR="00635A38" w:rsidRPr="003C5DBA">
        <w:rPr>
          <w:sz w:val="28"/>
          <w:szCs w:val="28"/>
          <w:lang w:val="uk-UA"/>
        </w:rPr>
        <w:t>,  що  передається у власність для ведення товарного сіль</w:t>
      </w:r>
      <w:r w:rsidR="006F7945" w:rsidRPr="003C5DBA">
        <w:rPr>
          <w:sz w:val="28"/>
          <w:szCs w:val="28"/>
          <w:lang w:val="uk-UA"/>
        </w:rPr>
        <w:t xml:space="preserve">ськогосподарського виробництва </w:t>
      </w:r>
      <w:r w:rsidR="00287BED" w:rsidRPr="003C5DBA">
        <w:rPr>
          <w:sz w:val="28"/>
          <w:szCs w:val="28"/>
          <w:lang w:val="uk-UA"/>
        </w:rPr>
        <w:t xml:space="preserve">на земельну частку (пай) </w:t>
      </w:r>
      <w:r w:rsidR="009E6F8A" w:rsidRPr="003C5DBA">
        <w:rPr>
          <w:sz w:val="28"/>
          <w:szCs w:val="28"/>
          <w:lang w:val="uk-UA"/>
        </w:rPr>
        <w:t xml:space="preserve">площею </w:t>
      </w:r>
      <w:r w:rsidR="00BB11E5" w:rsidRPr="003C5DBA">
        <w:rPr>
          <w:sz w:val="28"/>
          <w:szCs w:val="28"/>
          <w:lang w:val="uk-UA"/>
        </w:rPr>
        <w:t>6,</w:t>
      </w:r>
      <w:r w:rsidR="006F7945" w:rsidRPr="003C5DBA">
        <w:rPr>
          <w:sz w:val="28"/>
          <w:szCs w:val="28"/>
          <w:lang w:val="uk-UA"/>
        </w:rPr>
        <w:t>05</w:t>
      </w:r>
      <w:r w:rsidR="00FE729E" w:rsidRPr="003C5DBA">
        <w:rPr>
          <w:sz w:val="28"/>
          <w:szCs w:val="28"/>
          <w:lang w:val="uk-UA"/>
        </w:rPr>
        <w:t xml:space="preserve"> </w:t>
      </w:r>
      <w:r w:rsidR="003C5DBA">
        <w:rPr>
          <w:sz w:val="28"/>
          <w:szCs w:val="28"/>
          <w:lang w:val="uk-UA"/>
        </w:rPr>
        <w:t>умовних кадастрових гектарів</w:t>
      </w:r>
      <w:r w:rsidR="009E6F8A" w:rsidRPr="003C5DBA">
        <w:rPr>
          <w:sz w:val="28"/>
          <w:szCs w:val="28"/>
          <w:lang w:val="uk-UA"/>
        </w:rPr>
        <w:t xml:space="preserve"> за рахунок земель, що передані в колективну власність реформованого КСП </w:t>
      </w:r>
      <w:r w:rsidR="00B06C64" w:rsidRPr="003C5DBA">
        <w:rPr>
          <w:sz w:val="28"/>
          <w:szCs w:val="28"/>
          <w:lang w:val="uk-UA"/>
        </w:rPr>
        <w:t>«</w:t>
      </w:r>
      <w:r w:rsidR="006F7945" w:rsidRPr="003C5DBA">
        <w:rPr>
          <w:sz w:val="28"/>
          <w:szCs w:val="28"/>
          <w:lang w:val="uk-UA"/>
        </w:rPr>
        <w:t>Росія</w:t>
      </w:r>
      <w:r w:rsidR="00B06C64" w:rsidRPr="003C5DBA">
        <w:rPr>
          <w:sz w:val="28"/>
          <w:szCs w:val="28"/>
          <w:lang w:val="uk-UA"/>
        </w:rPr>
        <w:t>», розташова</w:t>
      </w:r>
      <w:r w:rsidR="00A27A90" w:rsidRPr="003C5DBA">
        <w:rPr>
          <w:sz w:val="28"/>
          <w:szCs w:val="28"/>
          <w:lang w:val="uk-UA"/>
        </w:rPr>
        <w:t>ної</w:t>
      </w:r>
      <w:r w:rsidR="00B06C64" w:rsidRPr="003C5DBA">
        <w:rPr>
          <w:sz w:val="28"/>
          <w:szCs w:val="28"/>
          <w:lang w:val="uk-UA"/>
        </w:rPr>
        <w:t xml:space="preserve"> </w:t>
      </w:r>
      <w:r w:rsidR="00A53A92" w:rsidRPr="003C5DBA">
        <w:rPr>
          <w:sz w:val="28"/>
          <w:szCs w:val="28"/>
          <w:lang w:val="uk-UA"/>
        </w:rPr>
        <w:t xml:space="preserve">на території Новотроїцької селищної </w:t>
      </w:r>
      <w:r w:rsidR="006F7945" w:rsidRPr="003C5DBA">
        <w:rPr>
          <w:sz w:val="28"/>
          <w:szCs w:val="28"/>
          <w:lang w:val="uk-UA"/>
        </w:rPr>
        <w:t>територіальної громади</w:t>
      </w:r>
      <w:r w:rsidR="00A53A92" w:rsidRPr="003C5DBA">
        <w:rPr>
          <w:sz w:val="28"/>
          <w:szCs w:val="28"/>
          <w:lang w:val="uk-UA"/>
        </w:rPr>
        <w:t xml:space="preserve"> Генічеськ</w:t>
      </w:r>
      <w:r w:rsidR="00AF3CE0" w:rsidRPr="003C5DBA">
        <w:rPr>
          <w:sz w:val="28"/>
          <w:szCs w:val="28"/>
          <w:lang w:val="uk-UA"/>
        </w:rPr>
        <w:t>ого району Херсонської області наступним громадянам:</w:t>
      </w:r>
    </w:p>
    <w:p w:rsidR="007E46E0" w:rsidRDefault="007E46E0" w:rsidP="00AF3CE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="00705082">
        <w:rPr>
          <w:sz w:val="28"/>
          <w:szCs w:val="28"/>
          <w:lang w:val="uk-UA"/>
        </w:rPr>
        <w:t xml:space="preserve">Шилову Олександру </w:t>
      </w:r>
      <w:r>
        <w:rPr>
          <w:sz w:val="28"/>
          <w:szCs w:val="28"/>
          <w:lang w:val="uk-UA"/>
        </w:rPr>
        <w:t>Петровичу на підставі сертифікату на право на земельну частку (пай) серії ХС № 0204828</w:t>
      </w:r>
      <w:r w:rsidR="003C5DB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зареєстрованого від 03.10.2000 р. за - № 718/1 в контурі № 15 ділянка № 15 (2);</w:t>
      </w:r>
    </w:p>
    <w:p w:rsidR="007E46E0" w:rsidRDefault="003C5DBA" w:rsidP="00AF3CE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705082">
        <w:rPr>
          <w:sz w:val="28"/>
          <w:szCs w:val="28"/>
          <w:lang w:val="uk-UA"/>
        </w:rPr>
        <w:t xml:space="preserve">Шилову Сергію </w:t>
      </w:r>
      <w:r w:rsidR="007E46E0">
        <w:rPr>
          <w:sz w:val="28"/>
          <w:szCs w:val="28"/>
          <w:lang w:val="uk-UA"/>
        </w:rPr>
        <w:t>Петровичу на підставі сертифікату на право на земельну</w:t>
      </w:r>
      <w:r w:rsidR="00705082">
        <w:rPr>
          <w:sz w:val="28"/>
          <w:szCs w:val="28"/>
          <w:lang w:val="uk-UA"/>
        </w:rPr>
        <w:t xml:space="preserve"> частку (пай) серії ХС № 0204829</w:t>
      </w:r>
      <w:r>
        <w:rPr>
          <w:sz w:val="28"/>
          <w:szCs w:val="28"/>
          <w:lang w:val="uk-UA"/>
        </w:rPr>
        <w:t xml:space="preserve">, </w:t>
      </w:r>
      <w:r w:rsidR="007E46E0">
        <w:rPr>
          <w:sz w:val="28"/>
          <w:szCs w:val="28"/>
          <w:lang w:val="uk-UA"/>
        </w:rPr>
        <w:t>зареєстрован</w:t>
      </w:r>
      <w:r w:rsidR="00705082">
        <w:rPr>
          <w:sz w:val="28"/>
          <w:szCs w:val="28"/>
          <w:lang w:val="uk-UA"/>
        </w:rPr>
        <w:t>ого від 03.10.2000 р. за № 718/2 в контурі № 15 ділянка № 15 (3</w:t>
      </w:r>
      <w:r w:rsidR="007E46E0">
        <w:rPr>
          <w:sz w:val="28"/>
          <w:szCs w:val="28"/>
          <w:lang w:val="uk-UA"/>
        </w:rPr>
        <w:t>);</w:t>
      </w:r>
    </w:p>
    <w:p w:rsidR="007E46E0" w:rsidRDefault="007E46E0" w:rsidP="00AF3CE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705082">
        <w:rPr>
          <w:sz w:val="28"/>
          <w:szCs w:val="28"/>
          <w:lang w:val="uk-UA"/>
        </w:rPr>
        <w:t>Шиловій Євгенії Іванівні</w:t>
      </w:r>
      <w:r>
        <w:rPr>
          <w:sz w:val="28"/>
          <w:szCs w:val="28"/>
          <w:lang w:val="uk-UA"/>
        </w:rPr>
        <w:t xml:space="preserve"> на підставі сертифікату на право на земельну</w:t>
      </w:r>
      <w:r w:rsidR="00705082">
        <w:rPr>
          <w:sz w:val="28"/>
          <w:szCs w:val="28"/>
          <w:lang w:val="uk-UA"/>
        </w:rPr>
        <w:t xml:space="preserve"> частку (пай) серії ХС № 0171186</w:t>
      </w:r>
      <w:r w:rsidR="003C5DB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зареєстрованого від </w:t>
      </w:r>
      <w:r w:rsidR="00705082">
        <w:rPr>
          <w:sz w:val="28"/>
          <w:szCs w:val="28"/>
          <w:lang w:val="uk-UA"/>
        </w:rPr>
        <w:t>20.11.1996 р. за № 718 в контурі № 15 ділянка № 15 (1</w:t>
      </w:r>
      <w:r>
        <w:rPr>
          <w:sz w:val="28"/>
          <w:szCs w:val="28"/>
          <w:lang w:val="uk-UA"/>
        </w:rPr>
        <w:t>);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3E38FD">
        <w:rPr>
          <w:sz w:val="28"/>
          <w:szCs w:val="28"/>
          <w:lang w:val="uk-UA"/>
        </w:rPr>
        <w:t>Громадян</w:t>
      </w:r>
      <w:r w:rsidR="00B1077D">
        <w:rPr>
          <w:sz w:val="28"/>
          <w:szCs w:val="28"/>
          <w:lang w:val="uk-UA"/>
        </w:rPr>
        <w:t>ам</w:t>
      </w:r>
      <w:r w:rsidR="003C5DBA">
        <w:rPr>
          <w:sz w:val="28"/>
          <w:szCs w:val="28"/>
          <w:lang w:val="uk-UA"/>
        </w:rPr>
        <w:t>, зазначеним у п.</w:t>
      </w:r>
      <w:r w:rsidR="00B1077D">
        <w:rPr>
          <w:sz w:val="28"/>
          <w:szCs w:val="28"/>
          <w:lang w:val="uk-UA"/>
        </w:rPr>
        <w:t>1 цього рішення</w:t>
      </w:r>
      <w:r w:rsidR="003C5DBA">
        <w:rPr>
          <w:sz w:val="28"/>
          <w:szCs w:val="28"/>
          <w:lang w:val="uk-UA"/>
        </w:rPr>
        <w:t>,</w:t>
      </w:r>
      <w:r w:rsidR="00B1077D">
        <w:rPr>
          <w:sz w:val="28"/>
          <w:szCs w:val="28"/>
          <w:lang w:val="uk-UA"/>
        </w:rPr>
        <w:t xml:space="preserve">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B1077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є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</w:t>
      </w:r>
      <w:r w:rsidR="003F381C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C1485C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EE4" w:rsidRDefault="00422EE4" w:rsidP="00223D5D">
      <w:r>
        <w:separator/>
      </w:r>
    </w:p>
  </w:endnote>
  <w:endnote w:type="continuationSeparator" w:id="0">
    <w:p w:rsidR="00422EE4" w:rsidRDefault="00422EE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EE4" w:rsidRDefault="00422EE4" w:rsidP="00223D5D">
      <w:r>
        <w:separator/>
      </w:r>
    </w:p>
  </w:footnote>
  <w:footnote w:type="continuationSeparator" w:id="0">
    <w:p w:rsidR="00422EE4" w:rsidRDefault="00422EE4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B64AB"/>
    <w:multiLevelType w:val="hybridMultilevel"/>
    <w:tmpl w:val="5D782538"/>
    <w:lvl w:ilvl="0" w:tplc="DAFA5E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47A34"/>
    <w:rsid w:val="00053CBC"/>
    <w:rsid w:val="0006487E"/>
    <w:rsid w:val="000745A3"/>
    <w:rsid w:val="000A046F"/>
    <w:rsid w:val="000D6621"/>
    <w:rsid w:val="000E591D"/>
    <w:rsid w:val="00114E37"/>
    <w:rsid w:val="00147BE3"/>
    <w:rsid w:val="001766BB"/>
    <w:rsid w:val="00182846"/>
    <w:rsid w:val="00192485"/>
    <w:rsid w:val="001B1500"/>
    <w:rsid w:val="001B26CE"/>
    <w:rsid w:val="001F3AA9"/>
    <w:rsid w:val="00223D5D"/>
    <w:rsid w:val="002534BD"/>
    <w:rsid w:val="002654FA"/>
    <w:rsid w:val="00287BED"/>
    <w:rsid w:val="002C1B61"/>
    <w:rsid w:val="002F518B"/>
    <w:rsid w:val="003146B7"/>
    <w:rsid w:val="00327380"/>
    <w:rsid w:val="003761B7"/>
    <w:rsid w:val="00382237"/>
    <w:rsid w:val="003955C6"/>
    <w:rsid w:val="00396EA7"/>
    <w:rsid w:val="003C5DBA"/>
    <w:rsid w:val="003C7663"/>
    <w:rsid w:val="003E38FD"/>
    <w:rsid w:val="003F1D9F"/>
    <w:rsid w:val="003F30A6"/>
    <w:rsid w:val="003F381C"/>
    <w:rsid w:val="00400C96"/>
    <w:rsid w:val="00407734"/>
    <w:rsid w:val="00414582"/>
    <w:rsid w:val="00422EE4"/>
    <w:rsid w:val="00425146"/>
    <w:rsid w:val="004846EB"/>
    <w:rsid w:val="0048682C"/>
    <w:rsid w:val="004913C2"/>
    <w:rsid w:val="004A5FAF"/>
    <w:rsid w:val="004E261F"/>
    <w:rsid w:val="00507B59"/>
    <w:rsid w:val="00521098"/>
    <w:rsid w:val="005652EB"/>
    <w:rsid w:val="005732B9"/>
    <w:rsid w:val="00577B5F"/>
    <w:rsid w:val="00581D8F"/>
    <w:rsid w:val="00586EC2"/>
    <w:rsid w:val="005D11DF"/>
    <w:rsid w:val="005D158A"/>
    <w:rsid w:val="005D3BAD"/>
    <w:rsid w:val="006145F4"/>
    <w:rsid w:val="0063237B"/>
    <w:rsid w:val="00635A38"/>
    <w:rsid w:val="006A5053"/>
    <w:rsid w:val="006C5415"/>
    <w:rsid w:val="006F1CA1"/>
    <w:rsid w:val="006F7945"/>
    <w:rsid w:val="007000D0"/>
    <w:rsid w:val="00705082"/>
    <w:rsid w:val="00705216"/>
    <w:rsid w:val="00725302"/>
    <w:rsid w:val="0072735A"/>
    <w:rsid w:val="00747CBB"/>
    <w:rsid w:val="0079003E"/>
    <w:rsid w:val="007B32D5"/>
    <w:rsid w:val="007B7B62"/>
    <w:rsid w:val="007E2BAE"/>
    <w:rsid w:val="007E46E0"/>
    <w:rsid w:val="00820629"/>
    <w:rsid w:val="00871AE5"/>
    <w:rsid w:val="00884F62"/>
    <w:rsid w:val="00895EAA"/>
    <w:rsid w:val="008A0ADA"/>
    <w:rsid w:val="008B0F95"/>
    <w:rsid w:val="008F2487"/>
    <w:rsid w:val="0090394E"/>
    <w:rsid w:val="00907F28"/>
    <w:rsid w:val="00960778"/>
    <w:rsid w:val="0097389D"/>
    <w:rsid w:val="009740B7"/>
    <w:rsid w:val="009C33E5"/>
    <w:rsid w:val="009C714A"/>
    <w:rsid w:val="009D2E4C"/>
    <w:rsid w:val="009E6F8A"/>
    <w:rsid w:val="009F38BF"/>
    <w:rsid w:val="00A25053"/>
    <w:rsid w:val="00A27A90"/>
    <w:rsid w:val="00A53A92"/>
    <w:rsid w:val="00A76E68"/>
    <w:rsid w:val="00AC16B8"/>
    <w:rsid w:val="00AD399C"/>
    <w:rsid w:val="00AE3979"/>
    <w:rsid w:val="00AF3CE0"/>
    <w:rsid w:val="00B06C64"/>
    <w:rsid w:val="00B07D2B"/>
    <w:rsid w:val="00B1077D"/>
    <w:rsid w:val="00B11D51"/>
    <w:rsid w:val="00B15986"/>
    <w:rsid w:val="00B254D9"/>
    <w:rsid w:val="00B27A7E"/>
    <w:rsid w:val="00B36065"/>
    <w:rsid w:val="00B665C3"/>
    <w:rsid w:val="00BB11E5"/>
    <w:rsid w:val="00BB7470"/>
    <w:rsid w:val="00BE4518"/>
    <w:rsid w:val="00C014B4"/>
    <w:rsid w:val="00C1485C"/>
    <w:rsid w:val="00C35EAD"/>
    <w:rsid w:val="00C36DB5"/>
    <w:rsid w:val="00C6018B"/>
    <w:rsid w:val="00C67C2A"/>
    <w:rsid w:val="00C83389"/>
    <w:rsid w:val="00CC72F5"/>
    <w:rsid w:val="00CC772F"/>
    <w:rsid w:val="00CF15EB"/>
    <w:rsid w:val="00D053EF"/>
    <w:rsid w:val="00D34354"/>
    <w:rsid w:val="00D40F59"/>
    <w:rsid w:val="00D473F7"/>
    <w:rsid w:val="00D544F3"/>
    <w:rsid w:val="00D7528E"/>
    <w:rsid w:val="00D928A8"/>
    <w:rsid w:val="00DB4D6F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D6743"/>
    <w:rsid w:val="00EE45CA"/>
    <w:rsid w:val="00EE4867"/>
    <w:rsid w:val="00EE7412"/>
    <w:rsid w:val="00EF2ACD"/>
    <w:rsid w:val="00F00519"/>
    <w:rsid w:val="00F01B0B"/>
    <w:rsid w:val="00F03EBA"/>
    <w:rsid w:val="00F03F9F"/>
    <w:rsid w:val="00F91B82"/>
    <w:rsid w:val="00FA28FA"/>
    <w:rsid w:val="00FB2733"/>
    <w:rsid w:val="00FE729E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E9AE0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25</cp:revision>
  <cp:lastPrinted>2021-11-18T15:20:00Z</cp:lastPrinted>
  <dcterms:created xsi:type="dcterms:W3CDTF">2021-06-16T00:30:00Z</dcterms:created>
  <dcterms:modified xsi:type="dcterms:W3CDTF">2021-11-23T19:24:00Z</dcterms:modified>
</cp:coreProperties>
</file>