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60921" w14:textId="1E637A54" w:rsidR="00D547F9" w:rsidRPr="00961E55" w:rsidRDefault="00D547F9" w:rsidP="00D547F9">
      <w:pPr>
        <w:tabs>
          <w:tab w:val="left" w:pos="708"/>
          <w:tab w:val="left" w:pos="1416"/>
          <w:tab w:val="left" w:pos="2280"/>
        </w:tabs>
        <w:suppressAutoHyphens/>
        <w:spacing w:after="0"/>
        <w:jc w:val="both"/>
        <w:rPr>
          <w:rFonts w:eastAsia="Times New Roman" w:cs="Times New Roman"/>
          <w:sz w:val="24"/>
          <w:szCs w:val="24"/>
          <w:lang w:val="uk-UA" w:eastAsia="ar-SA"/>
        </w:rPr>
      </w:pPr>
      <w:r w:rsidRPr="00961E55">
        <w:rPr>
          <w:rFonts w:eastAsia="Times New Roman" w:cs="Times New Roman"/>
          <w:noProof/>
          <w:sz w:val="24"/>
          <w:szCs w:val="24"/>
          <w:lang w:val="en-US"/>
        </w:rPr>
        <w:drawing>
          <wp:anchor distT="0" distB="0" distL="114935" distR="114935" simplePos="0" relativeHeight="251659264" behindDoc="0" locked="0" layoutInCell="1" allowOverlap="1" wp14:anchorId="28AC5D5A" wp14:editId="7606D492">
            <wp:simplePos x="0" y="0"/>
            <wp:positionH relativeFrom="page">
              <wp:posOffset>3470910</wp:posOffset>
            </wp:positionH>
            <wp:positionV relativeFrom="paragraph">
              <wp:posOffset>66675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9231C" w14:textId="77777777" w:rsidR="00D547F9" w:rsidRPr="00961E55" w:rsidRDefault="00D547F9" w:rsidP="00D547F9">
      <w:pPr>
        <w:tabs>
          <w:tab w:val="left" w:pos="708"/>
          <w:tab w:val="left" w:pos="1416"/>
          <w:tab w:val="left" w:pos="2280"/>
        </w:tabs>
        <w:suppressAutoHyphens/>
        <w:spacing w:after="0"/>
        <w:jc w:val="both"/>
        <w:rPr>
          <w:rFonts w:eastAsia="Times New Roman" w:cs="Times New Roman"/>
          <w:sz w:val="24"/>
          <w:szCs w:val="24"/>
          <w:lang w:val="uk-UA" w:eastAsia="ar-SA"/>
        </w:rPr>
      </w:pPr>
    </w:p>
    <w:p w14:paraId="1B64C736" w14:textId="77777777" w:rsidR="00D547F9" w:rsidRPr="00961E55" w:rsidRDefault="00D547F9" w:rsidP="00D547F9">
      <w:pPr>
        <w:widowControl w:val="0"/>
        <w:shd w:val="clear" w:color="auto" w:fill="FFFFFF"/>
        <w:suppressAutoHyphens/>
        <w:autoSpaceDE w:val="0"/>
        <w:spacing w:after="0"/>
        <w:ind w:left="67"/>
        <w:jc w:val="both"/>
        <w:rPr>
          <w:rFonts w:eastAsia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14:paraId="54FCB785" w14:textId="77777777" w:rsidR="00D547F9" w:rsidRPr="00961E55" w:rsidRDefault="00D547F9" w:rsidP="00D547F9">
      <w:pPr>
        <w:widowControl w:val="0"/>
        <w:shd w:val="clear" w:color="auto" w:fill="FFFFFF"/>
        <w:suppressAutoHyphens/>
        <w:autoSpaceDE w:val="0"/>
        <w:spacing w:after="0"/>
        <w:ind w:left="67"/>
        <w:jc w:val="center"/>
        <w:rPr>
          <w:rFonts w:eastAsia="Times New Roman" w:cs="Times New Roman"/>
          <w:b/>
          <w:spacing w:val="10"/>
          <w:sz w:val="36"/>
          <w:szCs w:val="36"/>
          <w:lang w:val="uk-UA" w:eastAsia="ar-SA"/>
        </w:rPr>
      </w:pPr>
    </w:p>
    <w:p w14:paraId="043B1499" w14:textId="126DDEA3" w:rsidR="00D547F9" w:rsidRPr="00961E55" w:rsidRDefault="00D547F9" w:rsidP="00D547F9">
      <w:pPr>
        <w:widowControl w:val="0"/>
        <w:shd w:val="clear" w:color="auto" w:fill="FFFFFF"/>
        <w:suppressAutoHyphens/>
        <w:autoSpaceDE w:val="0"/>
        <w:spacing w:after="0"/>
        <w:ind w:left="67"/>
        <w:rPr>
          <w:rFonts w:eastAsia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961E55">
        <w:rPr>
          <w:rFonts w:eastAsia="Times New Roman" w:cs="Times New Roman"/>
          <w:b/>
          <w:spacing w:val="10"/>
          <w:sz w:val="36"/>
          <w:szCs w:val="36"/>
          <w:lang w:val="uk-UA" w:eastAsia="ar-SA"/>
        </w:rPr>
        <w:t xml:space="preserve">                                    УКРАЇНА</w:t>
      </w:r>
    </w:p>
    <w:p w14:paraId="6991EAFA" w14:textId="77777777" w:rsidR="00D547F9" w:rsidRPr="00961E55" w:rsidRDefault="00D547F9" w:rsidP="00D547F9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eastAsia="Times New Roman" w:cs="Times New Roman"/>
          <w:b/>
          <w:bCs/>
          <w:sz w:val="40"/>
          <w:szCs w:val="40"/>
          <w:lang w:val="uk-UA" w:eastAsia="ar-SA"/>
        </w:rPr>
      </w:pPr>
      <w:r w:rsidRPr="00961E55">
        <w:rPr>
          <w:rFonts w:eastAsia="Times New Roman" w:cs="Times New Roman"/>
          <w:b/>
          <w:bCs/>
          <w:sz w:val="40"/>
          <w:szCs w:val="40"/>
          <w:lang w:val="uk-UA" w:eastAsia="ar-SA"/>
        </w:rPr>
        <w:t>Новотроїцька    селищна    рада</w:t>
      </w:r>
    </w:p>
    <w:p w14:paraId="1DF057E8" w14:textId="77777777" w:rsidR="00D547F9" w:rsidRPr="00961E55" w:rsidRDefault="00D547F9" w:rsidP="00D547F9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eastAsia="Times New Roman" w:cs="Times New Roman"/>
          <w:b/>
          <w:bCs/>
          <w:sz w:val="48"/>
          <w:szCs w:val="48"/>
          <w:lang w:val="uk-UA" w:eastAsia="ar-SA"/>
        </w:rPr>
      </w:pPr>
      <w:r w:rsidRPr="00961E55">
        <w:rPr>
          <w:rFonts w:eastAsia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28692604" w14:textId="77777777" w:rsidR="00D547F9" w:rsidRPr="00961E55" w:rsidRDefault="00D547F9" w:rsidP="00D547F9">
      <w:pPr>
        <w:suppressAutoHyphens/>
        <w:spacing w:after="0"/>
        <w:jc w:val="center"/>
        <w:rPr>
          <w:rFonts w:eastAsia="Times New Roman" w:cs="Times New Roman"/>
          <w:sz w:val="24"/>
          <w:szCs w:val="24"/>
          <w:lang w:val="uk-UA" w:eastAsia="ar-SA"/>
        </w:rPr>
      </w:pPr>
      <w:r w:rsidRPr="00961E55">
        <w:rPr>
          <w:rFonts w:eastAsia="Times New Roman" w:cs="Times New Roman"/>
          <w:b/>
          <w:bCs/>
          <w:sz w:val="48"/>
          <w:szCs w:val="48"/>
          <w:lang w:val="uk-UA" w:eastAsia="ar-SA"/>
        </w:rPr>
        <w:t>Р І Ш Е Н Н Я</w:t>
      </w:r>
    </w:p>
    <w:p w14:paraId="64E42CE9" w14:textId="3B13E989" w:rsidR="00D547F9" w:rsidRPr="00961E55" w:rsidRDefault="00D547F9" w:rsidP="00D547F9">
      <w:pPr>
        <w:suppressAutoHyphens/>
        <w:spacing w:after="0"/>
        <w:ind w:left="-284" w:right="-199"/>
        <w:jc w:val="center"/>
        <w:rPr>
          <w:rFonts w:eastAsia="Times New Roman" w:cs="Times New Roman"/>
          <w:b/>
          <w:bCs/>
          <w:sz w:val="16"/>
          <w:szCs w:val="16"/>
          <w:lang w:val="uk-UA" w:eastAsia="ar-SA"/>
        </w:rPr>
      </w:pPr>
      <w:r w:rsidRPr="00961E55">
        <w:rPr>
          <w:rFonts w:eastAsia="Times New Roman" w:cs="Times New Roman"/>
          <w:sz w:val="24"/>
          <w:szCs w:val="24"/>
          <w:lang w:val="uk-UA" w:eastAsia="ar-SA"/>
        </w:rPr>
        <w:t>(</w:t>
      </w:r>
      <w:r w:rsidRPr="00961E55">
        <w:rPr>
          <w:rFonts w:eastAsia="Times New Roman" w:cs="Times New Roman"/>
          <w:b/>
          <w:bCs/>
          <w:sz w:val="24"/>
          <w:szCs w:val="24"/>
          <w:lang w:val="uk-UA" w:eastAsia="ar-SA"/>
        </w:rPr>
        <w:t>ПРИЙНЯТЕ Х</w:t>
      </w:r>
      <w:r w:rsidR="00961E55" w:rsidRPr="00961E55">
        <w:rPr>
          <w:rFonts w:eastAsia="Times New Roman" w:cs="Times New Roman"/>
          <w:b/>
          <w:bCs/>
          <w:sz w:val="24"/>
          <w:szCs w:val="24"/>
          <w:lang w:val="uk-UA" w:eastAsia="ar-SA"/>
        </w:rPr>
        <w:t>Х</w:t>
      </w:r>
      <w:r w:rsidRPr="00961E55">
        <w:rPr>
          <w:rFonts w:eastAsia="Times New Roman" w:cs="Times New Roman"/>
          <w:b/>
          <w:bCs/>
          <w:sz w:val="24"/>
          <w:szCs w:val="24"/>
          <w:lang w:val="uk-UA" w:eastAsia="ar-SA"/>
        </w:rPr>
        <w:t xml:space="preserve"> СЕСІЄЮ СЕЛИЩНОЇ РАДИ VІІІ СКЛИКАННЯ)</w:t>
      </w:r>
    </w:p>
    <w:p w14:paraId="209BCF19" w14:textId="77777777" w:rsidR="00D547F9" w:rsidRPr="00961E55" w:rsidRDefault="00D547F9" w:rsidP="00D547F9">
      <w:pPr>
        <w:suppressAutoHyphens/>
        <w:spacing w:after="0"/>
        <w:ind w:left="-284" w:right="-199"/>
        <w:jc w:val="center"/>
        <w:rPr>
          <w:rFonts w:eastAsia="Times New Roman" w:cs="Times New Roman"/>
          <w:sz w:val="24"/>
          <w:szCs w:val="24"/>
          <w:lang w:val="uk-UA" w:eastAsia="ar-SA"/>
        </w:rPr>
      </w:pPr>
      <w:r w:rsidRPr="00961E55">
        <w:rPr>
          <w:rFonts w:eastAsia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464AD81" w14:textId="0D459500" w:rsidR="00D547F9" w:rsidRPr="00961E55" w:rsidRDefault="00E575AA" w:rsidP="00D547F9">
      <w:pPr>
        <w:suppressAutoHyphens/>
        <w:spacing w:after="0"/>
        <w:rPr>
          <w:rFonts w:eastAsia="Times New Roman" w:cs="Times New Roman"/>
          <w:b/>
          <w:bCs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ar-SA"/>
        </w:rPr>
        <w:t>в</w:t>
      </w:r>
      <w:r w:rsidR="00961E55" w:rsidRPr="00961E55">
        <w:rPr>
          <w:rFonts w:eastAsia="Times New Roman" w:cs="Times New Roman"/>
          <w:szCs w:val="28"/>
          <w:lang w:val="uk-UA" w:eastAsia="ar-SA"/>
        </w:rPr>
        <w:t>ід</w:t>
      </w:r>
      <w:r>
        <w:rPr>
          <w:rFonts w:eastAsia="Times New Roman" w:cs="Times New Roman"/>
          <w:szCs w:val="28"/>
          <w:lang w:val="uk-UA" w:eastAsia="ar-SA"/>
        </w:rPr>
        <w:t xml:space="preserve"> 22.11.2021 р.</w:t>
      </w:r>
      <w:r w:rsidR="00D547F9" w:rsidRPr="00961E55">
        <w:rPr>
          <w:rFonts w:eastAsia="Times New Roman" w:cs="Times New Roman"/>
          <w:szCs w:val="28"/>
          <w:lang w:val="uk-UA" w:eastAsia="ar-SA"/>
        </w:rPr>
        <w:t xml:space="preserve"> №</w:t>
      </w:r>
      <w:r w:rsidR="00961E55" w:rsidRPr="00961E55">
        <w:rPr>
          <w:rFonts w:eastAsia="Times New Roman" w:cs="Times New Roman"/>
          <w:szCs w:val="28"/>
          <w:lang w:val="uk-UA" w:eastAsia="ar-SA"/>
        </w:rPr>
        <w:t xml:space="preserve"> </w:t>
      </w:r>
      <w:r>
        <w:rPr>
          <w:rFonts w:eastAsia="Times New Roman" w:cs="Times New Roman"/>
          <w:szCs w:val="28"/>
          <w:lang w:val="uk-UA" w:eastAsia="ar-SA"/>
        </w:rPr>
        <w:t>1032</w:t>
      </w:r>
      <w:r w:rsidR="00D547F9" w:rsidRPr="00961E55">
        <w:rPr>
          <w:rFonts w:eastAsia="Times New Roman" w:cs="Times New Roman"/>
          <w:szCs w:val="28"/>
          <w:lang w:val="uk-UA" w:eastAsia="ar-SA"/>
        </w:rPr>
        <w:t xml:space="preserve"> </w:t>
      </w:r>
    </w:p>
    <w:p w14:paraId="7560E2E9" w14:textId="77777777" w:rsidR="00D547F9" w:rsidRPr="00961E55" w:rsidRDefault="00D547F9" w:rsidP="00D547F9">
      <w:pPr>
        <w:tabs>
          <w:tab w:val="center" w:pos="4989"/>
          <w:tab w:val="left" w:pos="7719"/>
        </w:tabs>
        <w:spacing w:after="0"/>
        <w:ind w:right="-199"/>
        <w:jc w:val="center"/>
        <w:rPr>
          <w:rFonts w:ascii="Cambria" w:eastAsia="Times New Roman" w:hAnsi="Cambria" w:cs="Times New Roman"/>
          <w:kern w:val="28"/>
          <w:sz w:val="32"/>
          <w:szCs w:val="32"/>
          <w:lang w:val="uk-UA" w:eastAsia="x-none"/>
        </w:rPr>
      </w:pPr>
    </w:p>
    <w:p w14:paraId="20EDF590" w14:textId="786B125B" w:rsidR="00D547F9" w:rsidRPr="00961E55" w:rsidRDefault="00D547F9" w:rsidP="009D3A00">
      <w:pPr>
        <w:tabs>
          <w:tab w:val="left" w:pos="4536"/>
        </w:tabs>
        <w:spacing w:after="0"/>
        <w:ind w:right="5810"/>
        <w:jc w:val="both"/>
        <w:rPr>
          <w:rFonts w:eastAsia="Times New Roman" w:cs="Times New Roman"/>
          <w:szCs w:val="28"/>
          <w:lang w:val="uk-UA" w:eastAsia="ru-RU"/>
        </w:rPr>
      </w:pPr>
      <w:r w:rsidRPr="00961E55">
        <w:rPr>
          <w:rFonts w:eastAsia="Times New Roman" w:cs="Times New Roman"/>
          <w:szCs w:val="28"/>
          <w:lang w:val="uk-UA" w:eastAsia="ru-RU"/>
        </w:rPr>
        <w:t>Про</w:t>
      </w:r>
      <w:r w:rsidR="009D3A00" w:rsidRPr="00961E55">
        <w:rPr>
          <w:rFonts w:eastAsia="Times New Roman" w:cs="Times New Roman"/>
          <w:szCs w:val="28"/>
          <w:lang w:val="uk-UA" w:eastAsia="ru-RU"/>
        </w:rPr>
        <w:t xml:space="preserve"> </w:t>
      </w:r>
      <w:r w:rsidRPr="00961E55">
        <w:rPr>
          <w:rFonts w:eastAsia="Times New Roman" w:cs="Times New Roman"/>
          <w:szCs w:val="28"/>
          <w:lang w:val="uk-UA" w:eastAsia="ru-RU"/>
        </w:rPr>
        <w:t>ліквідацію Чкалівського</w:t>
      </w:r>
      <w:r w:rsidR="009D3A00" w:rsidRPr="00961E55">
        <w:rPr>
          <w:rFonts w:eastAsia="Times New Roman" w:cs="Times New Roman"/>
          <w:szCs w:val="28"/>
          <w:lang w:val="uk-UA" w:eastAsia="ru-RU"/>
        </w:rPr>
        <w:t xml:space="preserve"> </w:t>
      </w:r>
      <w:r w:rsidRPr="00961E55">
        <w:rPr>
          <w:rFonts w:eastAsia="Times New Roman" w:cs="Times New Roman"/>
          <w:szCs w:val="28"/>
          <w:lang w:val="uk-UA" w:eastAsia="ru-RU"/>
        </w:rPr>
        <w:t>комунального</w:t>
      </w:r>
      <w:r w:rsidR="009D3A00" w:rsidRPr="00961E55">
        <w:rPr>
          <w:rFonts w:eastAsia="Times New Roman" w:cs="Times New Roman"/>
          <w:szCs w:val="28"/>
          <w:lang w:val="uk-UA" w:eastAsia="ru-RU"/>
        </w:rPr>
        <w:t xml:space="preserve"> </w:t>
      </w:r>
      <w:r w:rsidRPr="00961E55">
        <w:rPr>
          <w:rFonts w:eastAsia="Times New Roman" w:cs="Times New Roman"/>
          <w:szCs w:val="28"/>
          <w:lang w:val="uk-UA" w:eastAsia="ru-RU"/>
        </w:rPr>
        <w:t>підприємства «Міф»</w:t>
      </w:r>
    </w:p>
    <w:p w14:paraId="63F264F6" w14:textId="77777777" w:rsidR="00D547F9" w:rsidRPr="00961E55" w:rsidRDefault="00D547F9" w:rsidP="00D547F9">
      <w:pPr>
        <w:spacing w:after="0"/>
        <w:ind w:right="-1"/>
        <w:jc w:val="both"/>
        <w:rPr>
          <w:rFonts w:eastAsia="Times New Roman" w:cs="Times New Roman"/>
          <w:szCs w:val="28"/>
          <w:lang w:val="uk-UA" w:eastAsia="ru-RU"/>
        </w:rPr>
      </w:pPr>
    </w:p>
    <w:p w14:paraId="65180E6D" w14:textId="7280B2BE" w:rsidR="00D547F9" w:rsidRPr="00961E55" w:rsidRDefault="00D547F9" w:rsidP="00D547F9">
      <w:pPr>
        <w:spacing w:after="0"/>
        <w:ind w:firstLine="708"/>
        <w:jc w:val="both"/>
        <w:rPr>
          <w:rFonts w:eastAsia="Calibri" w:cs="Times New Roman"/>
          <w:lang w:val="uk-UA"/>
        </w:rPr>
      </w:pPr>
      <w:r w:rsidRPr="00961E55">
        <w:rPr>
          <w:rFonts w:eastAsia="Calibri" w:cs="Times New Roman"/>
          <w:szCs w:val="28"/>
          <w:lang w:val="uk-UA"/>
        </w:rPr>
        <w:t>Керуючись статтями 26, 59, 60 Закону України «Про місцеве самоврядування в Україні», враховуючи висновок постійної комісії селищної ради з питань промисловості, будівництва, житлово-комунального господарства, та управління об'єктами комунальної власності від</w:t>
      </w:r>
      <w:r w:rsidR="00961E55" w:rsidRPr="00961E55">
        <w:rPr>
          <w:rFonts w:eastAsia="Calibri" w:cs="Times New Roman"/>
          <w:szCs w:val="28"/>
          <w:lang w:val="uk-UA"/>
        </w:rPr>
        <w:t xml:space="preserve"> 22.11</w:t>
      </w:r>
      <w:r w:rsidRPr="00961E55">
        <w:rPr>
          <w:rFonts w:eastAsia="Calibri" w:cs="Times New Roman"/>
          <w:szCs w:val="28"/>
          <w:lang w:val="uk-UA"/>
        </w:rPr>
        <w:t xml:space="preserve">.2021 р., протокол № </w:t>
      </w:r>
      <w:r w:rsidR="00961E55" w:rsidRPr="00961E55">
        <w:rPr>
          <w:rFonts w:eastAsia="Calibri" w:cs="Times New Roman"/>
          <w:szCs w:val="28"/>
          <w:lang w:val="uk-UA"/>
        </w:rPr>
        <w:t>19</w:t>
      </w:r>
      <w:r w:rsidRPr="00961E55">
        <w:rPr>
          <w:rFonts w:eastAsia="Calibri" w:cs="Times New Roman"/>
          <w:szCs w:val="28"/>
          <w:lang w:val="uk-UA"/>
        </w:rPr>
        <w:t xml:space="preserve">, </w:t>
      </w:r>
      <w:r w:rsidRPr="00961E55">
        <w:rPr>
          <w:rFonts w:eastAsia="Calibri" w:cs="Times New Roman"/>
          <w:lang w:val="uk-UA"/>
        </w:rPr>
        <w:t>селищна рада</w:t>
      </w:r>
    </w:p>
    <w:p w14:paraId="66EE5C5D" w14:textId="705F49EA" w:rsidR="00D547F9" w:rsidRPr="00961E55" w:rsidRDefault="00D547F9" w:rsidP="00D547F9">
      <w:pPr>
        <w:spacing w:after="0"/>
        <w:ind w:firstLine="708"/>
        <w:jc w:val="both"/>
        <w:rPr>
          <w:rFonts w:eastAsia="Calibri" w:cs="Times New Roman"/>
          <w:lang w:val="uk-UA"/>
        </w:rPr>
      </w:pPr>
    </w:p>
    <w:p w14:paraId="615A43C9" w14:textId="77777777" w:rsidR="00D547F9" w:rsidRPr="00961E55" w:rsidRDefault="00D547F9" w:rsidP="00D547F9">
      <w:pPr>
        <w:spacing w:after="0"/>
        <w:ind w:left="2832" w:firstLine="708"/>
        <w:rPr>
          <w:rFonts w:eastAsia="Times New Roman" w:cs="Times New Roman"/>
          <w:b/>
          <w:szCs w:val="24"/>
          <w:lang w:val="uk-UA" w:eastAsia="ru-RU"/>
        </w:rPr>
      </w:pPr>
      <w:r w:rsidRPr="00961E55">
        <w:rPr>
          <w:rFonts w:eastAsia="Times New Roman" w:cs="Times New Roman"/>
          <w:b/>
          <w:szCs w:val="24"/>
          <w:lang w:val="uk-UA" w:eastAsia="ru-RU"/>
        </w:rPr>
        <w:t>В И Р І Ш И Л А:</w:t>
      </w:r>
    </w:p>
    <w:p w14:paraId="5EE7545A" w14:textId="77777777" w:rsidR="00D547F9" w:rsidRPr="00961E55" w:rsidRDefault="00D547F9" w:rsidP="00D547F9">
      <w:pPr>
        <w:spacing w:after="0"/>
        <w:ind w:left="2832" w:firstLine="708"/>
        <w:rPr>
          <w:rFonts w:eastAsia="Times New Roman" w:cs="Times New Roman"/>
          <w:b/>
          <w:szCs w:val="24"/>
          <w:lang w:val="uk-UA" w:eastAsia="ru-RU"/>
        </w:rPr>
      </w:pPr>
    </w:p>
    <w:p w14:paraId="2E8DBC90" w14:textId="36045859" w:rsidR="00D547F9" w:rsidRPr="00961E55" w:rsidRDefault="007A5CED" w:rsidP="00961E55">
      <w:pPr>
        <w:pStyle w:val="a3"/>
        <w:numPr>
          <w:ilvl w:val="0"/>
          <w:numId w:val="2"/>
        </w:numPr>
        <w:tabs>
          <w:tab w:val="left" w:pos="0"/>
        </w:tabs>
        <w:spacing w:after="0"/>
        <w:ind w:left="0" w:right="-1" w:firstLine="709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</w:t>
      </w:r>
      <w:r w:rsidR="00961E55">
        <w:rPr>
          <w:rFonts w:eastAsia="Times New Roman" w:cs="Times New Roman"/>
          <w:szCs w:val="28"/>
          <w:lang w:val="uk-UA" w:eastAsia="ru-RU"/>
        </w:rPr>
        <w:t>Припинити дію юридичної особи</w:t>
      </w:r>
      <w:r w:rsidR="00D547F9" w:rsidRPr="00961E55">
        <w:rPr>
          <w:rFonts w:eastAsia="Times New Roman" w:cs="Times New Roman"/>
          <w:szCs w:val="28"/>
          <w:lang w:val="uk-UA" w:eastAsia="ru-RU"/>
        </w:rPr>
        <w:t xml:space="preserve"> Ч</w:t>
      </w:r>
      <w:r w:rsidR="005B1663" w:rsidRPr="00961E55">
        <w:rPr>
          <w:rFonts w:eastAsia="Times New Roman" w:cs="Times New Roman"/>
          <w:szCs w:val="28"/>
          <w:lang w:val="uk-UA" w:eastAsia="ru-RU"/>
        </w:rPr>
        <w:t>калівське</w:t>
      </w:r>
      <w:r w:rsidR="00D547F9" w:rsidRPr="00961E55">
        <w:rPr>
          <w:rFonts w:eastAsia="Times New Roman" w:cs="Times New Roman"/>
          <w:szCs w:val="28"/>
          <w:lang w:val="uk-UA" w:eastAsia="ru-RU"/>
        </w:rPr>
        <w:t xml:space="preserve"> </w:t>
      </w:r>
      <w:r w:rsidR="005B1663" w:rsidRPr="00961E55">
        <w:rPr>
          <w:rFonts w:eastAsia="Times New Roman" w:cs="Times New Roman"/>
          <w:szCs w:val="28"/>
          <w:lang w:val="uk-UA" w:eastAsia="ru-RU"/>
        </w:rPr>
        <w:t>комунальне</w:t>
      </w:r>
      <w:r w:rsidR="00D547F9" w:rsidRPr="00961E55">
        <w:rPr>
          <w:rFonts w:eastAsia="Times New Roman" w:cs="Times New Roman"/>
          <w:szCs w:val="28"/>
          <w:lang w:val="uk-UA" w:eastAsia="ru-RU"/>
        </w:rPr>
        <w:t xml:space="preserve"> </w:t>
      </w:r>
      <w:r w:rsidR="005B1663" w:rsidRPr="00961E55">
        <w:rPr>
          <w:rFonts w:eastAsia="Times New Roman" w:cs="Times New Roman"/>
          <w:szCs w:val="28"/>
          <w:lang w:val="uk-UA" w:eastAsia="ru-RU"/>
        </w:rPr>
        <w:t>підприємство</w:t>
      </w:r>
      <w:r w:rsidR="00D547F9" w:rsidRPr="00961E55">
        <w:rPr>
          <w:rFonts w:eastAsia="Times New Roman" w:cs="Times New Roman"/>
          <w:szCs w:val="28"/>
          <w:lang w:val="uk-UA" w:eastAsia="ru-RU"/>
        </w:rPr>
        <w:t xml:space="preserve"> «М</w:t>
      </w:r>
      <w:r w:rsidR="005B1663" w:rsidRPr="00961E55">
        <w:rPr>
          <w:rFonts w:eastAsia="Times New Roman" w:cs="Times New Roman"/>
          <w:szCs w:val="28"/>
          <w:lang w:val="uk-UA" w:eastAsia="ru-RU"/>
        </w:rPr>
        <w:t>іф</w:t>
      </w:r>
      <w:r w:rsidR="00D547F9" w:rsidRPr="00961E55">
        <w:rPr>
          <w:rFonts w:eastAsia="Times New Roman" w:cs="Times New Roman"/>
          <w:szCs w:val="28"/>
          <w:lang w:val="uk-UA" w:eastAsia="ru-RU"/>
        </w:rPr>
        <w:t>»</w:t>
      </w:r>
      <w:r w:rsidR="00450186" w:rsidRPr="00961E55">
        <w:rPr>
          <w:lang w:val="uk-UA"/>
        </w:rPr>
        <w:t xml:space="preserve"> </w:t>
      </w:r>
      <w:r w:rsidR="00450186" w:rsidRPr="00961E55">
        <w:rPr>
          <w:rFonts w:eastAsia="Times New Roman" w:cs="Times New Roman"/>
          <w:szCs w:val="28"/>
          <w:lang w:val="uk-UA" w:eastAsia="ru-RU"/>
        </w:rPr>
        <w:t>шляхом ліквідації</w:t>
      </w:r>
      <w:r w:rsidR="00D547F9" w:rsidRPr="00961E55">
        <w:rPr>
          <w:rFonts w:eastAsia="Times New Roman" w:cs="Times New Roman"/>
          <w:szCs w:val="28"/>
          <w:lang w:val="uk-UA" w:eastAsia="ru-RU"/>
        </w:rPr>
        <w:t xml:space="preserve"> </w:t>
      </w:r>
      <w:r w:rsidR="00450186" w:rsidRPr="00961E55">
        <w:rPr>
          <w:rFonts w:eastAsia="Times New Roman" w:cs="Times New Roman"/>
          <w:szCs w:val="28"/>
          <w:lang w:val="uk-UA" w:eastAsia="ru-RU"/>
        </w:rPr>
        <w:t xml:space="preserve">(далі – </w:t>
      </w:r>
      <w:bookmarkStart w:id="0" w:name="_Hlk88059537"/>
      <w:r w:rsidR="00450186" w:rsidRPr="00961E55">
        <w:rPr>
          <w:rFonts w:eastAsia="Times New Roman" w:cs="Times New Roman"/>
          <w:szCs w:val="28"/>
          <w:lang w:val="uk-UA" w:eastAsia="ru-RU"/>
        </w:rPr>
        <w:t>Ч</w:t>
      </w:r>
      <w:r w:rsidR="0002081D" w:rsidRPr="00961E55">
        <w:rPr>
          <w:rFonts w:eastAsia="Times New Roman" w:cs="Times New Roman"/>
          <w:szCs w:val="28"/>
          <w:lang w:val="uk-UA" w:eastAsia="ru-RU"/>
        </w:rPr>
        <w:t xml:space="preserve">калівське </w:t>
      </w:r>
      <w:bookmarkEnd w:id="0"/>
      <w:r w:rsidR="00450186" w:rsidRPr="00961E55">
        <w:rPr>
          <w:rFonts w:eastAsia="Times New Roman" w:cs="Times New Roman"/>
          <w:szCs w:val="28"/>
          <w:lang w:val="uk-UA" w:eastAsia="ru-RU"/>
        </w:rPr>
        <w:t xml:space="preserve">КП «Міф») </w:t>
      </w:r>
      <w:r w:rsidR="00D547F9" w:rsidRPr="00961E55">
        <w:rPr>
          <w:rFonts w:eastAsia="Times New Roman" w:cs="Times New Roman"/>
          <w:szCs w:val="28"/>
          <w:lang w:val="uk-UA" w:eastAsia="ru-RU"/>
        </w:rPr>
        <w:t xml:space="preserve">(ЄДРПОУ 30875085), яке розташоване за адресою: </w:t>
      </w:r>
      <w:bookmarkStart w:id="1" w:name="_Hlk88059552"/>
      <w:r w:rsidR="00D547F9" w:rsidRPr="00961E55">
        <w:rPr>
          <w:rFonts w:eastAsia="Times New Roman" w:cs="Times New Roman"/>
          <w:szCs w:val="28"/>
          <w:lang w:val="uk-UA" w:eastAsia="ru-RU"/>
        </w:rPr>
        <w:t>75320, Херсонська область, Генічеський район, село Чкалове, вулиця Поштова, 39.</w:t>
      </w:r>
      <w:bookmarkEnd w:id="1"/>
    </w:p>
    <w:p w14:paraId="370E0F46" w14:textId="4771DCCC" w:rsidR="007A5CED" w:rsidRPr="007A5CED" w:rsidRDefault="00450186" w:rsidP="007A5CED">
      <w:pPr>
        <w:pStyle w:val="a3"/>
        <w:numPr>
          <w:ilvl w:val="0"/>
          <w:numId w:val="2"/>
        </w:numPr>
        <w:tabs>
          <w:tab w:val="left" w:pos="142"/>
        </w:tabs>
        <w:ind w:left="0" w:right="-1"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7A5CED">
        <w:rPr>
          <w:rFonts w:eastAsia="Times New Roman" w:cs="Times New Roman"/>
          <w:szCs w:val="28"/>
          <w:lang w:val="uk-UA" w:eastAsia="ru-RU"/>
        </w:rPr>
        <w:t xml:space="preserve"> Встановити строк заявлення кредиторами вимог – два місяці з дня опублікування (оприлюднення) рішення щодо </w:t>
      </w:r>
      <w:r w:rsidR="007A5CED" w:rsidRPr="007A5CED">
        <w:rPr>
          <w:rFonts w:eastAsia="Times New Roman" w:cs="Times New Roman"/>
          <w:szCs w:val="28"/>
          <w:lang w:val="uk-UA" w:eastAsia="ru-RU"/>
        </w:rPr>
        <w:t>ліквідаці</w:t>
      </w:r>
      <w:r w:rsidR="007A5CED">
        <w:rPr>
          <w:rFonts w:eastAsia="Times New Roman" w:cs="Times New Roman"/>
          <w:szCs w:val="28"/>
          <w:lang w:val="uk-UA" w:eastAsia="ru-RU"/>
        </w:rPr>
        <w:t>ї</w:t>
      </w:r>
      <w:r w:rsidR="007A5CED" w:rsidRPr="007A5CED">
        <w:rPr>
          <w:rFonts w:eastAsia="Times New Roman" w:cs="Times New Roman"/>
          <w:szCs w:val="28"/>
          <w:lang w:val="uk-UA" w:eastAsia="ru-RU"/>
        </w:rPr>
        <w:t xml:space="preserve"> Чкалівського комунального підприємства «Міф»</w:t>
      </w:r>
      <w:r w:rsidR="007A5CED">
        <w:rPr>
          <w:rFonts w:eastAsia="Times New Roman" w:cs="Times New Roman"/>
          <w:szCs w:val="28"/>
          <w:lang w:val="uk-UA" w:eastAsia="ru-RU"/>
        </w:rPr>
        <w:t>.</w:t>
      </w:r>
    </w:p>
    <w:p w14:paraId="3F63085C" w14:textId="76EF9E13" w:rsidR="00450186" w:rsidRPr="007A5CED" w:rsidRDefault="007A5CED" w:rsidP="007A5CED">
      <w:pPr>
        <w:pStyle w:val="a3"/>
        <w:numPr>
          <w:ilvl w:val="0"/>
          <w:numId w:val="2"/>
        </w:numPr>
        <w:tabs>
          <w:tab w:val="left" w:pos="142"/>
        </w:tabs>
        <w:spacing w:after="0"/>
        <w:ind w:left="0" w:right="-1" w:firstLine="709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</w:t>
      </w:r>
      <w:r w:rsidR="00450186" w:rsidRPr="007A5CED">
        <w:rPr>
          <w:rFonts w:eastAsia="Times New Roman" w:cs="Times New Roman"/>
          <w:szCs w:val="28"/>
          <w:lang w:val="uk-UA" w:eastAsia="ru-RU"/>
        </w:rPr>
        <w:t xml:space="preserve">Створити комісію з ліквідації </w:t>
      </w:r>
      <w:r w:rsidR="0002081D" w:rsidRPr="007A5CED">
        <w:rPr>
          <w:rFonts w:eastAsia="Times New Roman" w:cs="Times New Roman"/>
          <w:szCs w:val="28"/>
          <w:lang w:val="uk-UA" w:eastAsia="ru-RU"/>
        </w:rPr>
        <w:t>Чкалівськ</w:t>
      </w:r>
      <w:r w:rsidR="00961E55" w:rsidRPr="007A5CED">
        <w:rPr>
          <w:rFonts w:eastAsia="Times New Roman" w:cs="Times New Roman"/>
          <w:szCs w:val="28"/>
          <w:lang w:val="uk-UA" w:eastAsia="ru-RU"/>
        </w:rPr>
        <w:t>ого</w:t>
      </w:r>
      <w:r w:rsidR="0002081D" w:rsidRPr="007A5CED">
        <w:rPr>
          <w:rFonts w:eastAsia="Times New Roman" w:cs="Times New Roman"/>
          <w:szCs w:val="28"/>
          <w:lang w:val="uk-UA" w:eastAsia="ru-RU"/>
        </w:rPr>
        <w:t xml:space="preserve"> </w:t>
      </w:r>
      <w:r w:rsidR="00F14864" w:rsidRPr="007A5CED">
        <w:rPr>
          <w:rFonts w:eastAsia="Times New Roman" w:cs="Times New Roman"/>
          <w:szCs w:val="28"/>
          <w:lang w:val="uk-UA" w:eastAsia="ru-RU"/>
        </w:rPr>
        <w:t>КП «Міф»</w:t>
      </w:r>
      <w:r w:rsidR="00450186" w:rsidRPr="007A5CED">
        <w:rPr>
          <w:rFonts w:eastAsia="Times New Roman" w:cs="Times New Roman"/>
          <w:szCs w:val="28"/>
          <w:lang w:val="uk-UA" w:eastAsia="ru-RU"/>
        </w:rPr>
        <w:t xml:space="preserve"> (далі - Комісія), затвердити її склад </w:t>
      </w:r>
      <w:r>
        <w:rPr>
          <w:rFonts w:eastAsia="Times New Roman" w:cs="Times New Roman"/>
          <w:szCs w:val="28"/>
          <w:lang w:val="uk-UA" w:eastAsia="ru-RU"/>
        </w:rPr>
        <w:t>згідно з додатком (додається)</w:t>
      </w:r>
      <w:r w:rsidR="00450186" w:rsidRPr="007A5CED">
        <w:rPr>
          <w:rFonts w:eastAsia="Times New Roman" w:cs="Times New Roman"/>
          <w:szCs w:val="28"/>
          <w:lang w:val="uk-UA" w:eastAsia="ru-RU"/>
        </w:rPr>
        <w:t>. Місце розташування Комісії:</w:t>
      </w:r>
      <w:r w:rsidR="0002081D" w:rsidRPr="007A5CED">
        <w:rPr>
          <w:lang w:val="uk-UA"/>
        </w:rPr>
        <w:t xml:space="preserve"> </w:t>
      </w:r>
      <w:r w:rsidR="0002081D" w:rsidRPr="007A5CED">
        <w:rPr>
          <w:rFonts w:eastAsia="Times New Roman" w:cs="Times New Roman"/>
          <w:szCs w:val="28"/>
          <w:lang w:val="uk-UA" w:eastAsia="ru-RU"/>
        </w:rPr>
        <w:t>75320, Херсонська область, Генічеський район, село Чкалове, вулиця Поштова, 39.</w:t>
      </w:r>
    </w:p>
    <w:p w14:paraId="2095BC04" w14:textId="61904912" w:rsidR="00D547F9" w:rsidRPr="00961E55" w:rsidRDefault="007A5CED" w:rsidP="00961E55">
      <w:pPr>
        <w:pStyle w:val="a3"/>
        <w:numPr>
          <w:ilvl w:val="0"/>
          <w:numId w:val="2"/>
        </w:numPr>
        <w:tabs>
          <w:tab w:val="left" w:pos="142"/>
        </w:tabs>
        <w:spacing w:after="0"/>
        <w:ind w:left="0" w:right="-1" w:firstLine="709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</w:t>
      </w:r>
      <w:r w:rsidR="00A21DA6" w:rsidRPr="00961E55">
        <w:rPr>
          <w:rFonts w:eastAsia="Times New Roman" w:cs="Times New Roman"/>
          <w:szCs w:val="28"/>
          <w:lang w:val="uk-UA" w:eastAsia="ru-RU"/>
        </w:rPr>
        <w:t xml:space="preserve">Покласти на Комісію повноваження щодо виконання обов’язків та реалізації прав </w:t>
      </w:r>
      <w:bookmarkStart w:id="2" w:name="_Hlk88062716"/>
      <w:r w:rsidR="00A21DA6" w:rsidRPr="00961E55">
        <w:rPr>
          <w:rFonts w:eastAsia="Times New Roman" w:cs="Times New Roman"/>
          <w:szCs w:val="28"/>
          <w:lang w:val="uk-UA" w:eastAsia="ru-RU"/>
        </w:rPr>
        <w:t>Чкалівського КП «Міф»</w:t>
      </w:r>
      <w:bookmarkEnd w:id="2"/>
      <w:r w:rsidR="00A21DA6" w:rsidRPr="00961E55">
        <w:rPr>
          <w:rFonts w:eastAsia="Times New Roman" w:cs="Times New Roman"/>
          <w:szCs w:val="28"/>
          <w:lang w:val="uk-UA" w:eastAsia="ru-RU"/>
        </w:rPr>
        <w:t>.</w:t>
      </w:r>
    </w:p>
    <w:p w14:paraId="50D8C695" w14:textId="77500F47" w:rsidR="00A21DA6" w:rsidRPr="00961E55" w:rsidRDefault="007A5CED" w:rsidP="00961E55">
      <w:pPr>
        <w:pStyle w:val="a3"/>
        <w:numPr>
          <w:ilvl w:val="0"/>
          <w:numId w:val="2"/>
        </w:numPr>
        <w:tabs>
          <w:tab w:val="left" w:pos="142"/>
        </w:tabs>
        <w:spacing w:after="0"/>
        <w:ind w:left="0" w:right="-1" w:firstLine="709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</w:t>
      </w:r>
      <w:r w:rsidR="00A21DA6" w:rsidRPr="00961E55">
        <w:rPr>
          <w:rFonts w:eastAsia="Times New Roman" w:cs="Times New Roman"/>
          <w:szCs w:val="28"/>
          <w:lang w:val="uk-UA" w:eastAsia="ru-RU"/>
        </w:rPr>
        <w:t>У разі відсутності голови Комісії, виконання його повноважень покладається на заступника голови Комісії.</w:t>
      </w:r>
    </w:p>
    <w:p w14:paraId="69808D26" w14:textId="55670B88" w:rsidR="00945EED" w:rsidRPr="00961E55" w:rsidRDefault="007A5CED" w:rsidP="00961E55">
      <w:pPr>
        <w:pStyle w:val="a3"/>
        <w:numPr>
          <w:ilvl w:val="0"/>
          <w:numId w:val="2"/>
        </w:numPr>
        <w:tabs>
          <w:tab w:val="left" w:pos="142"/>
        </w:tabs>
        <w:spacing w:after="0"/>
        <w:ind w:left="0" w:right="-1" w:firstLine="709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</w:t>
      </w:r>
      <w:r w:rsidR="00945EED" w:rsidRPr="00961E55">
        <w:rPr>
          <w:rFonts w:eastAsia="Times New Roman" w:cs="Times New Roman"/>
          <w:szCs w:val="28"/>
          <w:lang w:val="uk-UA" w:eastAsia="ru-RU"/>
        </w:rPr>
        <w:t>Комісії вжити всі необхідні організаційно-правові заходи, передбачені чинним законодавством, щодо ліквідації Чкалівського КП «Міф», у тому числі:</w:t>
      </w:r>
    </w:p>
    <w:p w14:paraId="1BCF2AD1" w14:textId="5AD73BED" w:rsidR="00945EED" w:rsidRPr="00961E55" w:rsidRDefault="007A5CED" w:rsidP="007A5C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sz w:val="21"/>
          <w:szCs w:val="2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lastRenderedPageBreak/>
        <w:t>6.1. П</w:t>
      </w:r>
      <w:r w:rsidR="00945EED" w:rsidRPr="00961E55">
        <w:rPr>
          <w:sz w:val="28"/>
          <w:szCs w:val="28"/>
          <w:bdr w:val="none" w:sz="0" w:space="0" w:color="auto" w:frame="1"/>
          <w:lang w:val="uk-UA"/>
        </w:rPr>
        <w:t>овідомити державного реєстратора про припинення юридичної особи в порядку, передбаченому чинним законодавством</w:t>
      </w:r>
      <w:r>
        <w:rPr>
          <w:sz w:val="28"/>
          <w:szCs w:val="28"/>
          <w:bdr w:val="none" w:sz="0" w:space="0" w:color="auto" w:frame="1"/>
          <w:lang w:val="uk-UA"/>
        </w:rPr>
        <w:t>.</w:t>
      </w:r>
    </w:p>
    <w:p w14:paraId="1FF8124D" w14:textId="545712F5" w:rsidR="00945EED" w:rsidRPr="00961E55" w:rsidRDefault="007A5CED" w:rsidP="007A5C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sz w:val="21"/>
          <w:szCs w:val="2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6.2.</w:t>
      </w:r>
      <w:r w:rsidR="000B0808" w:rsidRPr="00961E55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>З</w:t>
      </w:r>
      <w:r w:rsidR="00945EED" w:rsidRPr="00961E55">
        <w:rPr>
          <w:sz w:val="28"/>
          <w:szCs w:val="28"/>
          <w:bdr w:val="none" w:sz="0" w:space="0" w:color="auto" w:frame="1"/>
          <w:lang w:val="uk-UA"/>
        </w:rPr>
        <w:t>абезпечити передачу документів, які підлягають тривалому зберіганню, до відповідної архівної установи в порядку, визначеному законодавством України</w:t>
      </w:r>
      <w:r>
        <w:rPr>
          <w:sz w:val="28"/>
          <w:szCs w:val="28"/>
          <w:bdr w:val="none" w:sz="0" w:space="0" w:color="auto" w:frame="1"/>
          <w:lang w:val="uk-UA"/>
        </w:rPr>
        <w:t>.</w:t>
      </w:r>
    </w:p>
    <w:p w14:paraId="26814461" w14:textId="77777777" w:rsidR="007A5CED" w:rsidRDefault="007A5CED" w:rsidP="007A5C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6.3.</w:t>
      </w:r>
      <w:r w:rsidR="00945EED" w:rsidRPr="00961E55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>П</w:t>
      </w:r>
      <w:r w:rsidR="00945EED" w:rsidRPr="00961E55">
        <w:rPr>
          <w:color w:val="000000" w:themeColor="text1"/>
          <w:sz w:val="28"/>
          <w:szCs w:val="28"/>
          <w:bdr w:val="none" w:sz="0" w:space="0" w:color="auto" w:frame="1"/>
          <w:lang w:val="uk-UA"/>
        </w:rPr>
        <w:t>одати на затвердження Новотроїцької селищної ради проміжний ліквідаційний баланс</w:t>
      </w:r>
      <w:r>
        <w:rPr>
          <w:color w:val="000000" w:themeColor="text1"/>
          <w:sz w:val="28"/>
          <w:szCs w:val="28"/>
          <w:bdr w:val="none" w:sz="0" w:space="0" w:color="auto" w:frame="1"/>
          <w:lang w:val="uk-UA"/>
        </w:rPr>
        <w:t>.</w:t>
      </w:r>
    </w:p>
    <w:p w14:paraId="39E4CE9F" w14:textId="3310F438" w:rsidR="00945EED" w:rsidRPr="00961E55" w:rsidRDefault="007A5CED" w:rsidP="007A5C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sz w:val="21"/>
          <w:szCs w:val="2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6.4. П</w:t>
      </w:r>
      <w:r w:rsidR="00945EED" w:rsidRPr="00961E55">
        <w:rPr>
          <w:sz w:val="28"/>
          <w:szCs w:val="28"/>
          <w:bdr w:val="none" w:sz="0" w:space="0" w:color="auto" w:frame="1"/>
          <w:lang w:val="uk-UA"/>
        </w:rPr>
        <w:t>ровести інвентаризацію майна підприємства</w:t>
      </w:r>
      <w:r>
        <w:rPr>
          <w:sz w:val="28"/>
          <w:szCs w:val="28"/>
          <w:bdr w:val="none" w:sz="0" w:space="0" w:color="auto" w:frame="1"/>
          <w:lang w:val="uk-UA"/>
        </w:rPr>
        <w:t>.</w:t>
      </w:r>
    </w:p>
    <w:p w14:paraId="19D77CDC" w14:textId="63B68D53" w:rsidR="00945EED" w:rsidRPr="00961E55" w:rsidRDefault="007A5CED" w:rsidP="007A5C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Roboto" w:hAnsi="Roboto"/>
          <w:sz w:val="21"/>
          <w:szCs w:val="2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6.5 П</w:t>
      </w:r>
      <w:r w:rsidR="00945EED" w:rsidRPr="00961E55">
        <w:rPr>
          <w:sz w:val="28"/>
          <w:szCs w:val="28"/>
          <w:bdr w:val="none" w:sz="0" w:space="0" w:color="auto" w:frame="1"/>
          <w:lang w:val="uk-UA"/>
        </w:rPr>
        <w:t>ровести розрахунки з бюджетом, дебіторами і кредиторами та зобов’язаннями Чкалівського КП «Міф»</w:t>
      </w:r>
      <w:r>
        <w:rPr>
          <w:sz w:val="28"/>
          <w:szCs w:val="28"/>
          <w:bdr w:val="none" w:sz="0" w:space="0" w:color="auto" w:frame="1"/>
          <w:lang w:val="uk-UA"/>
        </w:rPr>
        <w:t>.</w:t>
      </w:r>
    </w:p>
    <w:p w14:paraId="50E63087" w14:textId="2BF8B211" w:rsidR="00945EED" w:rsidRPr="00961E55" w:rsidRDefault="007A5CED" w:rsidP="007A5C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6.6</w:t>
      </w:r>
      <w:r w:rsidR="00996B59">
        <w:rPr>
          <w:sz w:val="28"/>
          <w:szCs w:val="28"/>
          <w:bdr w:val="none" w:sz="0" w:space="0" w:color="auto" w:frame="1"/>
          <w:lang w:val="uk-UA"/>
        </w:rPr>
        <w:t>.</w:t>
      </w:r>
      <w:r w:rsidR="00945EED" w:rsidRPr="00961E55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>П</w:t>
      </w:r>
      <w:r w:rsidR="00945EED" w:rsidRPr="00961E55">
        <w:rPr>
          <w:sz w:val="28"/>
          <w:szCs w:val="28"/>
          <w:bdr w:val="none" w:sz="0" w:space="0" w:color="auto" w:frame="1"/>
          <w:lang w:val="uk-UA"/>
        </w:rPr>
        <w:t xml:space="preserve">одати на затвердження Новотроїцької селищної ради </w:t>
      </w:r>
      <w:r>
        <w:rPr>
          <w:sz w:val="28"/>
          <w:szCs w:val="28"/>
          <w:bdr w:val="none" w:sz="0" w:space="0" w:color="auto" w:frame="1"/>
          <w:lang w:val="uk-UA"/>
        </w:rPr>
        <w:t xml:space="preserve"> ліквідаційний баланс.</w:t>
      </w:r>
    </w:p>
    <w:p w14:paraId="624EC6AA" w14:textId="66A41CC9" w:rsidR="000B0808" w:rsidRPr="00961E55" w:rsidRDefault="000B0808" w:rsidP="00961E55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Roboto" w:hAnsi="Roboto"/>
          <w:sz w:val="21"/>
          <w:szCs w:val="21"/>
          <w:lang w:val="uk-UA"/>
        </w:rPr>
      </w:pPr>
      <w:r w:rsidRPr="00961E55">
        <w:rPr>
          <w:sz w:val="28"/>
          <w:szCs w:val="28"/>
          <w:bdr w:val="none" w:sz="0" w:space="0" w:color="auto" w:frame="1"/>
          <w:lang w:val="uk-UA"/>
        </w:rPr>
        <w:t>7. Контроль за виконанням цього рішення покласти на постійну комісію селищної ради з питань промисловості, будівництва, житлово-комунального господарства та управління об’єктами комунальної власності.</w:t>
      </w:r>
    </w:p>
    <w:p w14:paraId="502D972A" w14:textId="26311E05" w:rsidR="00D547F9" w:rsidRDefault="00D547F9" w:rsidP="00D547F9">
      <w:pPr>
        <w:spacing w:after="0"/>
        <w:ind w:right="-1"/>
        <w:jc w:val="both"/>
        <w:rPr>
          <w:rFonts w:eastAsia="Times New Roman" w:cs="Times New Roman"/>
          <w:szCs w:val="28"/>
          <w:lang w:val="uk-UA" w:eastAsia="ru-RU"/>
        </w:rPr>
      </w:pPr>
    </w:p>
    <w:p w14:paraId="45596EE0" w14:textId="77777777" w:rsidR="007A5CED" w:rsidRPr="00961E55" w:rsidRDefault="007A5CED" w:rsidP="00D547F9">
      <w:pPr>
        <w:spacing w:after="0"/>
        <w:ind w:right="-1"/>
        <w:jc w:val="both"/>
        <w:rPr>
          <w:rFonts w:eastAsia="Times New Roman" w:cs="Times New Roman"/>
          <w:szCs w:val="28"/>
          <w:lang w:val="uk-UA" w:eastAsia="ru-RU"/>
        </w:rPr>
      </w:pPr>
    </w:p>
    <w:p w14:paraId="000CFD41" w14:textId="77777777" w:rsidR="00D547F9" w:rsidRPr="00961E55" w:rsidRDefault="00D547F9" w:rsidP="00D547F9">
      <w:pPr>
        <w:spacing w:after="0"/>
        <w:ind w:right="-1"/>
        <w:jc w:val="both"/>
        <w:rPr>
          <w:rFonts w:eastAsia="Times New Roman" w:cs="Times New Roman"/>
          <w:szCs w:val="28"/>
          <w:lang w:val="uk-UA" w:eastAsia="ru-RU"/>
        </w:rPr>
      </w:pPr>
      <w:r w:rsidRPr="00961E55">
        <w:rPr>
          <w:rFonts w:eastAsia="Times New Roman" w:cs="Times New Roman"/>
          <w:szCs w:val="28"/>
          <w:lang w:val="uk-UA" w:eastAsia="ru-RU"/>
        </w:rPr>
        <w:t>Селищний голова</w:t>
      </w:r>
      <w:r w:rsidRPr="00961E55">
        <w:rPr>
          <w:rFonts w:eastAsia="Times New Roman" w:cs="Times New Roman"/>
          <w:szCs w:val="28"/>
          <w:lang w:val="uk-UA" w:eastAsia="ru-RU"/>
        </w:rPr>
        <w:tab/>
      </w:r>
      <w:r w:rsidRPr="00961E55">
        <w:rPr>
          <w:rFonts w:eastAsia="Times New Roman" w:cs="Times New Roman"/>
          <w:szCs w:val="28"/>
          <w:lang w:val="uk-UA" w:eastAsia="ru-RU"/>
        </w:rPr>
        <w:tab/>
      </w:r>
      <w:r w:rsidRPr="00961E55">
        <w:rPr>
          <w:rFonts w:eastAsia="Times New Roman" w:cs="Times New Roman"/>
          <w:szCs w:val="28"/>
          <w:lang w:val="uk-UA" w:eastAsia="ru-RU"/>
        </w:rPr>
        <w:tab/>
      </w:r>
      <w:r w:rsidRPr="00961E55">
        <w:rPr>
          <w:rFonts w:eastAsia="Times New Roman" w:cs="Times New Roman"/>
          <w:szCs w:val="28"/>
          <w:lang w:val="uk-UA" w:eastAsia="ru-RU"/>
        </w:rPr>
        <w:tab/>
      </w:r>
      <w:r w:rsidRPr="00961E55">
        <w:rPr>
          <w:rFonts w:eastAsia="Times New Roman" w:cs="Times New Roman"/>
          <w:szCs w:val="28"/>
          <w:lang w:val="uk-UA" w:eastAsia="ru-RU"/>
        </w:rPr>
        <w:tab/>
      </w:r>
      <w:r w:rsidRPr="00961E55">
        <w:rPr>
          <w:rFonts w:eastAsia="Times New Roman" w:cs="Times New Roman"/>
          <w:szCs w:val="28"/>
          <w:lang w:val="uk-UA" w:eastAsia="ru-RU"/>
        </w:rPr>
        <w:tab/>
        <w:t>Петро ЗБАРОВСЬКИЙ</w:t>
      </w:r>
    </w:p>
    <w:p w14:paraId="729D657D" w14:textId="3F7B959F" w:rsidR="007A5CED" w:rsidRDefault="007A5CED">
      <w:pPr>
        <w:spacing w:line="259" w:lineRule="auto"/>
        <w:rPr>
          <w:rFonts w:eastAsia="Times New Roman" w:cs="Times New Roman"/>
          <w:szCs w:val="24"/>
          <w:lang w:val="uk-UA" w:eastAsia="ru-RU"/>
        </w:rPr>
      </w:pPr>
      <w:r>
        <w:rPr>
          <w:rFonts w:eastAsia="Times New Roman" w:cs="Times New Roman"/>
          <w:szCs w:val="24"/>
          <w:lang w:val="uk-UA" w:eastAsia="ru-RU"/>
        </w:rPr>
        <w:br w:type="page"/>
      </w:r>
    </w:p>
    <w:p w14:paraId="1B4B53AA" w14:textId="50DA7EB3" w:rsidR="00E20124" w:rsidRPr="00961E55" w:rsidRDefault="00E20124" w:rsidP="00CA7188">
      <w:pPr>
        <w:spacing w:after="0"/>
        <w:ind w:left="4248" w:firstLine="708"/>
        <w:jc w:val="both"/>
        <w:rPr>
          <w:rFonts w:eastAsia="Times New Roman" w:cs="Times New Roman"/>
          <w:szCs w:val="24"/>
          <w:lang w:val="uk-UA" w:eastAsia="ar-SA"/>
        </w:rPr>
      </w:pPr>
      <w:r w:rsidRPr="00961E55">
        <w:rPr>
          <w:rFonts w:eastAsia="Times New Roman" w:cs="Times New Roman"/>
          <w:szCs w:val="24"/>
          <w:lang w:val="uk-UA" w:eastAsia="ru-RU"/>
        </w:rPr>
        <w:lastRenderedPageBreak/>
        <w:t xml:space="preserve">Додаток </w:t>
      </w:r>
    </w:p>
    <w:p w14:paraId="33D55FEC" w14:textId="77777777" w:rsidR="00E20124" w:rsidRPr="00961E55" w:rsidRDefault="00E20124" w:rsidP="00E20124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61E55">
        <w:rPr>
          <w:rFonts w:eastAsia="Times New Roman" w:cs="Times New Roman"/>
          <w:szCs w:val="24"/>
          <w:lang w:val="uk-UA" w:eastAsia="ru-RU"/>
        </w:rPr>
        <w:tab/>
      </w:r>
      <w:r w:rsidRPr="00961E55">
        <w:rPr>
          <w:rFonts w:eastAsia="Times New Roman" w:cs="Times New Roman"/>
          <w:szCs w:val="24"/>
          <w:lang w:val="uk-UA" w:eastAsia="ru-RU"/>
        </w:rPr>
        <w:tab/>
      </w:r>
      <w:r w:rsidRPr="00961E55">
        <w:rPr>
          <w:rFonts w:eastAsia="Times New Roman" w:cs="Times New Roman"/>
          <w:szCs w:val="24"/>
          <w:lang w:val="uk-UA" w:eastAsia="ru-RU"/>
        </w:rPr>
        <w:tab/>
      </w:r>
      <w:r w:rsidRPr="00961E55">
        <w:rPr>
          <w:rFonts w:eastAsia="Times New Roman" w:cs="Times New Roman"/>
          <w:szCs w:val="24"/>
          <w:lang w:val="uk-UA" w:eastAsia="ru-RU"/>
        </w:rPr>
        <w:tab/>
      </w:r>
      <w:r w:rsidRPr="00961E55">
        <w:rPr>
          <w:rFonts w:eastAsia="Times New Roman" w:cs="Times New Roman"/>
          <w:szCs w:val="24"/>
          <w:lang w:val="uk-UA" w:eastAsia="ru-RU"/>
        </w:rPr>
        <w:tab/>
      </w:r>
      <w:r w:rsidRPr="00961E55">
        <w:rPr>
          <w:rFonts w:eastAsia="Times New Roman" w:cs="Times New Roman"/>
          <w:szCs w:val="24"/>
          <w:lang w:val="uk-UA" w:eastAsia="ru-RU"/>
        </w:rPr>
        <w:tab/>
      </w:r>
      <w:r w:rsidRPr="00961E55">
        <w:rPr>
          <w:rFonts w:eastAsia="Times New Roman" w:cs="Times New Roman"/>
          <w:szCs w:val="24"/>
          <w:lang w:val="uk-UA" w:eastAsia="ru-RU"/>
        </w:rPr>
        <w:tab/>
        <w:t>до рішення сесії селищної ради</w:t>
      </w:r>
    </w:p>
    <w:p w14:paraId="1BCDBF4C" w14:textId="475DB16E" w:rsidR="00E20124" w:rsidRPr="00961E55" w:rsidRDefault="00E20124" w:rsidP="00CA7188">
      <w:pPr>
        <w:suppressAutoHyphens/>
        <w:spacing w:after="0"/>
        <w:ind w:left="4248" w:firstLine="708"/>
        <w:rPr>
          <w:rFonts w:eastAsia="Times New Roman" w:cs="Times New Roman"/>
          <w:b/>
          <w:bCs/>
          <w:szCs w:val="28"/>
          <w:lang w:val="uk-UA" w:eastAsia="ru-RU"/>
        </w:rPr>
      </w:pPr>
      <w:r w:rsidRPr="00961E55">
        <w:rPr>
          <w:rFonts w:eastAsia="Times New Roman" w:cs="Times New Roman"/>
          <w:szCs w:val="28"/>
          <w:lang w:val="uk-UA" w:eastAsia="ar-SA"/>
        </w:rPr>
        <w:t xml:space="preserve">від </w:t>
      </w:r>
      <w:r w:rsidR="00E575AA">
        <w:rPr>
          <w:rFonts w:eastAsia="Times New Roman" w:cs="Times New Roman"/>
          <w:szCs w:val="28"/>
          <w:lang w:val="uk-UA" w:eastAsia="ar-SA"/>
        </w:rPr>
        <w:t>22.11.2021 р.</w:t>
      </w:r>
      <w:r w:rsidRPr="00961E55">
        <w:rPr>
          <w:rFonts w:eastAsia="Times New Roman" w:cs="Times New Roman"/>
          <w:bCs/>
          <w:szCs w:val="28"/>
          <w:lang w:val="uk-UA" w:eastAsia="ar-SA"/>
        </w:rPr>
        <w:t xml:space="preserve"> №</w:t>
      </w:r>
      <w:r w:rsidR="00E575AA">
        <w:rPr>
          <w:rFonts w:eastAsia="Times New Roman" w:cs="Times New Roman"/>
          <w:bCs/>
          <w:szCs w:val="28"/>
          <w:lang w:val="uk-UA" w:eastAsia="ar-SA"/>
        </w:rPr>
        <w:t xml:space="preserve"> 1032</w:t>
      </w:r>
      <w:bookmarkStart w:id="3" w:name="_GoBack"/>
      <w:bookmarkEnd w:id="3"/>
    </w:p>
    <w:p w14:paraId="3F3082ED" w14:textId="77777777" w:rsidR="00E20124" w:rsidRPr="00961E55" w:rsidRDefault="00E20124" w:rsidP="00E2012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431BA067" w14:textId="77777777" w:rsidR="00E20124" w:rsidRPr="00961E55" w:rsidRDefault="00E20124" w:rsidP="00E20124">
      <w:pPr>
        <w:spacing w:after="0"/>
        <w:ind w:left="360"/>
        <w:jc w:val="center"/>
        <w:rPr>
          <w:rFonts w:eastAsia="Times New Roman" w:cs="Times New Roman"/>
          <w:szCs w:val="28"/>
          <w:lang w:val="uk-UA" w:eastAsia="ru-RU"/>
        </w:rPr>
      </w:pPr>
    </w:p>
    <w:p w14:paraId="15E57540" w14:textId="77777777" w:rsidR="00E20124" w:rsidRPr="00961E55" w:rsidRDefault="00E20124" w:rsidP="00CA7188">
      <w:pPr>
        <w:spacing w:after="0"/>
        <w:ind w:left="360"/>
        <w:rPr>
          <w:rFonts w:eastAsia="Times New Roman" w:cs="Times New Roman"/>
          <w:szCs w:val="28"/>
          <w:lang w:val="uk-UA" w:eastAsia="ru-RU"/>
        </w:rPr>
      </w:pPr>
    </w:p>
    <w:p w14:paraId="4E1C556E" w14:textId="77777777" w:rsidR="00CA7188" w:rsidRDefault="00E20124" w:rsidP="00E20124">
      <w:pPr>
        <w:spacing w:after="0"/>
        <w:ind w:left="36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961E55">
        <w:rPr>
          <w:rFonts w:eastAsia="Times New Roman" w:cs="Times New Roman"/>
          <w:b/>
          <w:szCs w:val="28"/>
          <w:lang w:val="uk-UA" w:eastAsia="ru-RU"/>
        </w:rPr>
        <w:t>СКЛАД</w:t>
      </w:r>
      <w:r w:rsidR="00CA7188">
        <w:rPr>
          <w:rFonts w:eastAsia="Times New Roman" w:cs="Times New Roman"/>
          <w:b/>
          <w:szCs w:val="28"/>
          <w:lang w:val="uk-UA" w:eastAsia="ru-RU"/>
        </w:rPr>
        <w:t xml:space="preserve"> </w:t>
      </w:r>
    </w:p>
    <w:p w14:paraId="28DD456C" w14:textId="0F51BF16" w:rsidR="00CA7188" w:rsidRDefault="00CA7188" w:rsidP="00E20124">
      <w:pPr>
        <w:spacing w:after="0"/>
        <w:ind w:left="360"/>
        <w:jc w:val="center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t>к</w:t>
      </w:r>
      <w:r w:rsidR="00E20124" w:rsidRPr="00961E55">
        <w:rPr>
          <w:rFonts w:eastAsia="Times New Roman" w:cs="Times New Roman"/>
          <w:b/>
          <w:szCs w:val="28"/>
          <w:lang w:val="uk-UA" w:eastAsia="ru-RU"/>
        </w:rPr>
        <w:t xml:space="preserve">омісії з реорганізації </w:t>
      </w:r>
    </w:p>
    <w:p w14:paraId="23EA1A34" w14:textId="13741747" w:rsidR="00E20124" w:rsidRDefault="00CA7188" w:rsidP="00E20124">
      <w:pPr>
        <w:spacing w:after="0"/>
        <w:ind w:left="360"/>
        <w:jc w:val="center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t>Чкалівського комунального підприємства «Міф»</w:t>
      </w:r>
    </w:p>
    <w:p w14:paraId="67ADBDA8" w14:textId="77777777" w:rsidR="00CA7188" w:rsidRPr="00961E55" w:rsidRDefault="00CA7188" w:rsidP="00E20124">
      <w:pPr>
        <w:spacing w:after="0"/>
        <w:ind w:left="360"/>
        <w:jc w:val="center"/>
        <w:rPr>
          <w:rFonts w:eastAsia="Times New Roman" w:cs="Times New Roman"/>
          <w:b/>
          <w:sz w:val="24"/>
          <w:szCs w:val="24"/>
          <w:lang w:val="uk-UA" w:eastAsia="ru-RU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961"/>
      </w:tblGrid>
      <w:tr w:rsidR="00E20124" w:rsidRPr="00E575AA" w14:paraId="28D0B023" w14:textId="77777777" w:rsidTr="00DE58B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FA54" w14:textId="77777777" w:rsidR="00E20124" w:rsidRPr="00961E55" w:rsidRDefault="00E20124" w:rsidP="00DE58B9">
            <w:pPr>
              <w:spacing w:after="0" w:line="276" w:lineRule="auto"/>
              <w:ind w:right="544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Прізвище, ім’я, по батькові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669E" w14:textId="77777777" w:rsidR="00E20124" w:rsidRPr="00961E55" w:rsidRDefault="00E20124" w:rsidP="00DE58B9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Посада</w:t>
            </w:r>
          </w:p>
        </w:tc>
      </w:tr>
      <w:tr w:rsidR="00E20124" w:rsidRPr="00961E55" w14:paraId="552E6CA0" w14:textId="77777777" w:rsidTr="00DE58B9">
        <w:trPr>
          <w:trHeight w:val="6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088D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Рудакова Оксана Вікторівна</w:t>
            </w:r>
          </w:p>
          <w:p w14:paraId="0E0F0143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РНОКПП: 2593614124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A5D" w14:textId="77777777" w:rsidR="00E20124" w:rsidRPr="00961E55" w:rsidRDefault="00E20124" w:rsidP="00CA7188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Голова комісії</w:t>
            </w:r>
          </w:p>
          <w:p w14:paraId="2EF05660" w14:textId="77777777" w:rsidR="00E20124" w:rsidRPr="00961E55" w:rsidRDefault="00E20124" w:rsidP="00CA7188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</w:p>
        </w:tc>
      </w:tr>
      <w:tr w:rsidR="00E20124" w:rsidRPr="00961E55" w14:paraId="7E113BE6" w14:textId="77777777" w:rsidTr="00DE58B9">
        <w:trPr>
          <w:trHeight w:val="6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2877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Черняєв Олександр Іванович</w:t>
            </w:r>
          </w:p>
          <w:p w14:paraId="2DBF3E1D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РНОКПП:3183309976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B322" w14:textId="77777777" w:rsidR="00E20124" w:rsidRPr="00961E55" w:rsidRDefault="00E20124" w:rsidP="00CA7188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Заступник голови комісії,</w:t>
            </w:r>
          </w:p>
          <w:p w14:paraId="5AEAD599" w14:textId="77777777" w:rsidR="00E20124" w:rsidRPr="00961E55" w:rsidRDefault="00E20124" w:rsidP="00CA7188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 xml:space="preserve">Начальник відділу житлово-комунального господарства, комунальної власності та благоустрою Новотроїцької селищної ради </w:t>
            </w:r>
          </w:p>
        </w:tc>
      </w:tr>
      <w:tr w:rsidR="00E20124" w:rsidRPr="00961E55" w14:paraId="0F10AF1D" w14:textId="77777777" w:rsidTr="00DE58B9">
        <w:trPr>
          <w:trHeight w:val="6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E747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Ісаєва Людмила Анатоліївна</w:t>
            </w:r>
          </w:p>
          <w:p w14:paraId="403C9165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РНОКПП: 25280208201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9A3E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Член комісії</w:t>
            </w:r>
          </w:p>
          <w:p w14:paraId="6F043275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</w:p>
        </w:tc>
      </w:tr>
      <w:tr w:rsidR="00E20124" w:rsidRPr="00961E55" w14:paraId="7E32C769" w14:textId="77777777" w:rsidTr="00DE58B9">
        <w:trPr>
          <w:trHeight w:val="6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1B6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Костюченко Оксана Павлівна</w:t>
            </w:r>
          </w:p>
          <w:p w14:paraId="2EBA831B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РНОКПП: 2471113521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814B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Член комісії</w:t>
            </w:r>
          </w:p>
          <w:p w14:paraId="1320F5F6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  <w:r w:rsidRPr="00961E55">
              <w:rPr>
                <w:rFonts w:eastAsia="Times New Roman" w:cs="Times New Roman"/>
                <w:szCs w:val="28"/>
                <w:lang w:val="uk-UA" w:eastAsia="ru-RU"/>
              </w:rPr>
              <w:t>Бухгалтер відділу житлово-комунального господарства, комунальної власності та благоустрою Новотроїцької селищної ради</w:t>
            </w:r>
          </w:p>
          <w:p w14:paraId="72889E6E" w14:textId="77777777" w:rsidR="00E20124" w:rsidRPr="00961E55" w:rsidRDefault="00E20124" w:rsidP="00DE58B9">
            <w:pPr>
              <w:spacing w:after="0" w:line="276" w:lineRule="auto"/>
              <w:rPr>
                <w:rFonts w:eastAsia="Times New Roman" w:cs="Times New Roman"/>
                <w:szCs w:val="28"/>
                <w:lang w:val="uk-UA" w:eastAsia="ru-RU"/>
              </w:rPr>
            </w:pPr>
          </w:p>
        </w:tc>
      </w:tr>
    </w:tbl>
    <w:p w14:paraId="21B36C6D" w14:textId="77777777" w:rsidR="00E20124" w:rsidRPr="00961E55" w:rsidRDefault="00E20124" w:rsidP="00E20124">
      <w:pPr>
        <w:tabs>
          <w:tab w:val="left" w:pos="6435"/>
        </w:tabs>
        <w:spacing w:after="0"/>
        <w:rPr>
          <w:rFonts w:eastAsia="Times New Roman" w:cs="Times New Roman"/>
          <w:szCs w:val="28"/>
          <w:lang w:val="uk-UA" w:eastAsia="ru-RU"/>
        </w:rPr>
      </w:pPr>
    </w:p>
    <w:p w14:paraId="7B53491E" w14:textId="77777777" w:rsidR="00E20124" w:rsidRPr="00961E55" w:rsidRDefault="00E20124" w:rsidP="00E20124">
      <w:pPr>
        <w:tabs>
          <w:tab w:val="left" w:pos="6435"/>
        </w:tabs>
        <w:spacing w:after="0"/>
        <w:rPr>
          <w:rFonts w:eastAsia="Times New Roman" w:cs="Times New Roman"/>
          <w:szCs w:val="28"/>
          <w:lang w:val="uk-UA" w:eastAsia="ru-RU"/>
        </w:rPr>
      </w:pPr>
    </w:p>
    <w:p w14:paraId="4528F497" w14:textId="77777777" w:rsidR="00E20124" w:rsidRPr="00961E55" w:rsidRDefault="00E20124" w:rsidP="00E20124">
      <w:pPr>
        <w:tabs>
          <w:tab w:val="left" w:pos="6435"/>
        </w:tabs>
        <w:spacing w:after="0"/>
        <w:rPr>
          <w:rFonts w:eastAsia="Times New Roman" w:cs="Times New Roman"/>
          <w:szCs w:val="28"/>
          <w:lang w:val="uk-UA" w:eastAsia="ru-RU"/>
        </w:rPr>
      </w:pPr>
      <w:r w:rsidRPr="00961E55">
        <w:rPr>
          <w:rFonts w:eastAsia="Times New Roman" w:cs="Times New Roman"/>
          <w:szCs w:val="28"/>
          <w:lang w:val="uk-UA" w:eastAsia="ru-RU"/>
        </w:rPr>
        <w:t>Секретар селищної ради</w:t>
      </w:r>
      <w:r w:rsidRPr="00961E55">
        <w:rPr>
          <w:rFonts w:eastAsia="Times New Roman" w:cs="Times New Roman"/>
          <w:szCs w:val="28"/>
          <w:lang w:val="uk-UA" w:eastAsia="ru-RU"/>
        </w:rPr>
        <w:tab/>
        <w:t>Ігор КРИВОНОГОВ</w:t>
      </w:r>
    </w:p>
    <w:sectPr w:rsidR="00E20124" w:rsidRPr="00961E55" w:rsidSect="00961E55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3CA16" w14:textId="77777777" w:rsidR="006E57BE" w:rsidRDefault="006E57BE" w:rsidP="00CA7188">
      <w:pPr>
        <w:spacing w:after="0"/>
      </w:pPr>
      <w:r>
        <w:separator/>
      </w:r>
    </w:p>
  </w:endnote>
  <w:endnote w:type="continuationSeparator" w:id="0">
    <w:p w14:paraId="2348AE65" w14:textId="77777777" w:rsidR="006E57BE" w:rsidRDefault="006E57BE" w:rsidP="00CA71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A092B" w14:textId="77777777" w:rsidR="006E57BE" w:rsidRDefault="006E57BE" w:rsidP="00CA7188">
      <w:pPr>
        <w:spacing w:after="0"/>
      </w:pPr>
      <w:r>
        <w:separator/>
      </w:r>
    </w:p>
  </w:footnote>
  <w:footnote w:type="continuationSeparator" w:id="0">
    <w:p w14:paraId="19F85E91" w14:textId="77777777" w:rsidR="006E57BE" w:rsidRDefault="006E57BE" w:rsidP="00CA71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74B7C"/>
    <w:multiLevelType w:val="multilevel"/>
    <w:tmpl w:val="A9BAE0A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696E7682"/>
    <w:multiLevelType w:val="hybridMultilevel"/>
    <w:tmpl w:val="671AE7EE"/>
    <w:lvl w:ilvl="0" w:tplc="814A865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EC"/>
    <w:rsid w:val="0002081D"/>
    <w:rsid w:val="000B0808"/>
    <w:rsid w:val="001153EC"/>
    <w:rsid w:val="00450186"/>
    <w:rsid w:val="00501D51"/>
    <w:rsid w:val="0055396F"/>
    <w:rsid w:val="005B1663"/>
    <w:rsid w:val="006C0B77"/>
    <w:rsid w:val="006E57BE"/>
    <w:rsid w:val="007A5CED"/>
    <w:rsid w:val="007D503E"/>
    <w:rsid w:val="007F42F2"/>
    <w:rsid w:val="008242FF"/>
    <w:rsid w:val="0083279F"/>
    <w:rsid w:val="00864D8F"/>
    <w:rsid w:val="00870751"/>
    <w:rsid w:val="008809F2"/>
    <w:rsid w:val="009143D0"/>
    <w:rsid w:val="00922C48"/>
    <w:rsid w:val="00945EED"/>
    <w:rsid w:val="00961E55"/>
    <w:rsid w:val="00996B59"/>
    <w:rsid w:val="009D3A00"/>
    <w:rsid w:val="00A21DA6"/>
    <w:rsid w:val="00B915B7"/>
    <w:rsid w:val="00CA7188"/>
    <w:rsid w:val="00D547F9"/>
    <w:rsid w:val="00E20124"/>
    <w:rsid w:val="00E46837"/>
    <w:rsid w:val="00E575AA"/>
    <w:rsid w:val="00EA59DF"/>
    <w:rsid w:val="00EE4070"/>
    <w:rsid w:val="00F12C76"/>
    <w:rsid w:val="00F14864"/>
    <w:rsid w:val="00F2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0A631"/>
  <w15:chartTrackingRefBased/>
  <w15:docId w15:val="{09064FDF-2E1B-4F4C-A33E-7A169104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CE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66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45EE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718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718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7188"/>
    <w:pPr>
      <w:tabs>
        <w:tab w:val="center" w:pos="4844"/>
        <w:tab w:val="right" w:pos="9689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CA7188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CA7188"/>
    <w:pPr>
      <w:tabs>
        <w:tab w:val="center" w:pos="4844"/>
        <w:tab w:val="right" w:pos="9689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A718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8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   селищна    рада</vt:lpstr>
      <vt:lpstr>Генічеського району Херсонської області</vt:lpstr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6</cp:revision>
  <cp:lastPrinted>2021-11-18T16:40:00Z</cp:lastPrinted>
  <dcterms:created xsi:type="dcterms:W3CDTF">2021-11-18T13:43:00Z</dcterms:created>
  <dcterms:modified xsi:type="dcterms:W3CDTF">2021-11-23T18:54:00Z</dcterms:modified>
</cp:coreProperties>
</file>