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73F" w:rsidRPr="002F6EA3" w:rsidRDefault="00EF573F" w:rsidP="00D928A8">
      <w:pPr>
        <w:rPr>
          <w:strike/>
          <w:lang w:val="uk-UA"/>
        </w:rPr>
      </w:pP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3D3E27" w:rsidP="00D928A8">
      <w:pPr>
        <w:rPr>
          <w:lang w:val="uk-U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5E41A0">
        <w:rPr>
          <w:b/>
          <w:bCs/>
          <w:color w:val="000000"/>
          <w:lang w:val="en-US" w:eastAsia="ar-SA"/>
        </w:rPr>
        <w:t>XVI</w:t>
      </w:r>
      <w:r w:rsidR="00A500A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36585C" w:rsidRPr="004F51FA" w:rsidRDefault="00EF573F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534C5">
        <w:rPr>
          <w:sz w:val="28"/>
          <w:szCs w:val="28"/>
          <w:lang w:val="uk-UA"/>
        </w:rPr>
        <w:t>21.09.2021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3534C5">
        <w:rPr>
          <w:sz w:val="28"/>
          <w:szCs w:val="28"/>
          <w:lang w:val="uk-UA"/>
        </w:rPr>
        <w:t>814</w:t>
      </w:r>
    </w:p>
    <w:p w:rsidR="00EF573F" w:rsidRDefault="00EF573F" w:rsidP="00D928A8">
      <w:pPr>
        <w:ind w:right="4251"/>
        <w:jc w:val="both"/>
        <w:rPr>
          <w:sz w:val="28"/>
          <w:szCs w:val="28"/>
          <w:lang w:val="uk-UA"/>
        </w:rPr>
      </w:pPr>
    </w:p>
    <w:p w:rsidR="00EF573F" w:rsidRPr="00FB721A" w:rsidRDefault="00EF573F" w:rsidP="00D973C3">
      <w:pPr>
        <w:ind w:right="3967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</w:t>
      </w:r>
      <w:r w:rsidR="007179B3">
        <w:rPr>
          <w:sz w:val="28"/>
          <w:szCs w:val="28"/>
          <w:lang w:val="uk-UA"/>
        </w:rPr>
        <w:t xml:space="preserve">на місцевості) для передачі її </w:t>
      </w:r>
      <w:r w:rsidRPr="00FB721A">
        <w:rPr>
          <w:sz w:val="28"/>
          <w:szCs w:val="28"/>
          <w:lang w:val="uk-UA"/>
        </w:rPr>
        <w:t>безоплатно у власність</w:t>
      </w:r>
      <w:r w:rsidR="00FB721A">
        <w:rPr>
          <w:sz w:val="28"/>
          <w:szCs w:val="28"/>
          <w:lang w:val="uk-UA"/>
        </w:rPr>
        <w:t xml:space="preserve"> </w:t>
      </w:r>
      <w:r w:rsidRPr="00FB721A">
        <w:rPr>
          <w:sz w:val="28"/>
          <w:szCs w:val="28"/>
          <w:lang w:val="uk-UA"/>
        </w:rPr>
        <w:t xml:space="preserve">гр. </w:t>
      </w:r>
      <w:proofErr w:type="spellStart"/>
      <w:r w:rsidR="00C3472E">
        <w:rPr>
          <w:sz w:val="28"/>
          <w:szCs w:val="28"/>
          <w:lang w:val="uk-UA"/>
        </w:rPr>
        <w:t>Долматова</w:t>
      </w:r>
      <w:proofErr w:type="spellEnd"/>
      <w:r w:rsidR="00C3472E">
        <w:rPr>
          <w:sz w:val="28"/>
          <w:szCs w:val="28"/>
          <w:lang w:val="uk-UA"/>
        </w:rPr>
        <w:t xml:space="preserve"> Л</w:t>
      </w:r>
      <w:r w:rsidR="00E94B4D">
        <w:rPr>
          <w:sz w:val="28"/>
          <w:szCs w:val="28"/>
          <w:lang w:val="uk-UA"/>
        </w:rPr>
        <w:t>.</w:t>
      </w:r>
      <w:r w:rsidR="00C3472E">
        <w:rPr>
          <w:sz w:val="28"/>
          <w:szCs w:val="28"/>
          <w:lang w:val="uk-UA"/>
        </w:rPr>
        <w:t>В</w:t>
      </w:r>
      <w:r w:rsidR="00E94B4D">
        <w:rPr>
          <w:sz w:val="28"/>
          <w:szCs w:val="28"/>
          <w:lang w:val="uk-UA"/>
        </w:rPr>
        <w:t>.</w:t>
      </w:r>
    </w:p>
    <w:p w:rsidR="00EF573F" w:rsidRPr="00FB721A" w:rsidRDefault="00EF573F" w:rsidP="00D973C3">
      <w:pPr>
        <w:ind w:right="3967"/>
        <w:jc w:val="both"/>
        <w:rPr>
          <w:sz w:val="28"/>
          <w:szCs w:val="28"/>
          <w:lang w:val="uk-UA"/>
        </w:rPr>
      </w:pPr>
    </w:p>
    <w:p w:rsidR="00EF573F" w:rsidRDefault="00EF573F" w:rsidP="00D928A8">
      <w:pPr>
        <w:pStyle w:val="a9"/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Відповідно до п.34 частини першої статті 26</w:t>
      </w:r>
      <w:r w:rsidR="007179B3">
        <w:rPr>
          <w:color w:val="000000"/>
          <w:sz w:val="28"/>
          <w:szCs w:val="28"/>
          <w:lang w:val="uk-UA"/>
        </w:rPr>
        <w:t>, статті 59</w:t>
      </w:r>
      <w:r w:rsidRPr="00FB721A">
        <w:rPr>
          <w:color w:val="000000"/>
          <w:sz w:val="28"/>
          <w:szCs w:val="28"/>
          <w:lang w:val="uk-UA"/>
        </w:rPr>
        <w:t xml:space="preserve"> Закону України «Про місцеве самоврядування в Україні», статей 12, 22, 33, 80, 81, 125, 126, 186 Земельного кодексу України, Закону України «Про землеустрій», на підставі заяви</w:t>
      </w:r>
      <w:r w:rsidR="00EA4B80">
        <w:rPr>
          <w:color w:val="000000"/>
          <w:sz w:val="28"/>
          <w:szCs w:val="28"/>
          <w:lang w:val="uk-UA"/>
        </w:rPr>
        <w:t xml:space="preserve"> </w:t>
      </w:r>
      <w:r w:rsidRPr="00FB721A">
        <w:rPr>
          <w:color w:val="000000"/>
          <w:sz w:val="28"/>
          <w:szCs w:val="28"/>
          <w:lang w:val="uk-UA"/>
        </w:rPr>
        <w:t xml:space="preserve">гр. </w:t>
      </w:r>
      <w:proofErr w:type="spellStart"/>
      <w:r w:rsidR="00C3472E">
        <w:rPr>
          <w:color w:val="000000"/>
          <w:sz w:val="28"/>
          <w:szCs w:val="28"/>
          <w:lang w:val="uk-UA"/>
        </w:rPr>
        <w:t>Долматова</w:t>
      </w:r>
      <w:proofErr w:type="spellEnd"/>
      <w:r w:rsidR="00EA4B80">
        <w:rPr>
          <w:color w:val="000000"/>
          <w:sz w:val="28"/>
          <w:szCs w:val="28"/>
          <w:lang w:val="uk-UA"/>
        </w:rPr>
        <w:t xml:space="preserve"> </w:t>
      </w:r>
      <w:r w:rsidR="00C3472E">
        <w:rPr>
          <w:color w:val="000000"/>
          <w:sz w:val="28"/>
          <w:szCs w:val="28"/>
          <w:lang w:val="uk-UA"/>
        </w:rPr>
        <w:t>Л</w:t>
      </w:r>
      <w:r w:rsidR="00E94B4D">
        <w:rPr>
          <w:sz w:val="28"/>
          <w:szCs w:val="28"/>
          <w:lang w:val="uk-UA"/>
        </w:rPr>
        <w:t xml:space="preserve">.В. </w:t>
      </w:r>
      <w:r w:rsidRPr="00FB721A">
        <w:rPr>
          <w:color w:val="000000"/>
          <w:sz w:val="28"/>
          <w:szCs w:val="28"/>
          <w:lang w:val="uk-UA"/>
        </w:rPr>
        <w:t xml:space="preserve">від </w:t>
      </w:r>
      <w:r w:rsidR="00C3472E">
        <w:rPr>
          <w:color w:val="000000"/>
          <w:sz w:val="28"/>
          <w:szCs w:val="28"/>
          <w:lang w:val="uk-UA"/>
        </w:rPr>
        <w:t>1</w:t>
      </w:r>
      <w:r w:rsidR="00E94B4D">
        <w:rPr>
          <w:color w:val="000000"/>
          <w:sz w:val="28"/>
          <w:szCs w:val="28"/>
          <w:lang w:val="uk-UA"/>
        </w:rPr>
        <w:t>0</w:t>
      </w:r>
      <w:r w:rsidRPr="00FB721A">
        <w:rPr>
          <w:color w:val="000000"/>
          <w:sz w:val="28"/>
          <w:szCs w:val="28"/>
          <w:lang w:val="uk-UA"/>
        </w:rPr>
        <w:t>.0</w:t>
      </w:r>
      <w:r w:rsidR="00E94B4D">
        <w:rPr>
          <w:color w:val="000000"/>
          <w:sz w:val="28"/>
          <w:szCs w:val="28"/>
          <w:lang w:val="uk-UA"/>
        </w:rPr>
        <w:t>8</w:t>
      </w:r>
      <w:r w:rsidRPr="00FB721A">
        <w:rPr>
          <w:color w:val="000000"/>
          <w:sz w:val="28"/>
          <w:szCs w:val="28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FB721A">
        <w:rPr>
          <w:color w:val="000000"/>
          <w:sz w:val="28"/>
          <w:szCs w:val="28"/>
          <w:lang w:val="uk-UA"/>
        </w:rPr>
        <w:t xml:space="preserve"> навколишнього середовища від </w:t>
      </w:r>
      <w:r w:rsidR="00211843">
        <w:rPr>
          <w:color w:val="000000"/>
          <w:sz w:val="28"/>
          <w:szCs w:val="28"/>
          <w:lang w:val="uk-UA"/>
        </w:rPr>
        <w:t>17.</w:t>
      </w:r>
      <w:r w:rsidR="007179B3">
        <w:rPr>
          <w:color w:val="000000"/>
          <w:sz w:val="28"/>
          <w:szCs w:val="28"/>
          <w:lang w:val="uk-UA"/>
        </w:rPr>
        <w:t>09</w:t>
      </w:r>
      <w:r w:rsidRPr="00FB721A">
        <w:rPr>
          <w:color w:val="000000"/>
          <w:sz w:val="28"/>
          <w:szCs w:val="28"/>
          <w:lang w:val="uk-UA"/>
        </w:rPr>
        <w:t>.2021 р</w:t>
      </w:r>
      <w:r w:rsidR="00FB721A">
        <w:rPr>
          <w:color w:val="000000"/>
          <w:sz w:val="28"/>
          <w:szCs w:val="28"/>
          <w:lang w:val="uk-UA"/>
        </w:rPr>
        <w:t>.,</w:t>
      </w:r>
      <w:r w:rsidRPr="00FB721A">
        <w:rPr>
          <w:color w:val="000000"/>
          <w:sz w:val="28"/>
          <w:szCs w:val="28"/>
          <w:lang w:val="uk-UA"/>
        </w:rPr>
        <w:t xml:space="preserve"> протокол № </w:t>
      </w:r>
      <w:r w:rsidR="007179B3">
        <w:rPr>
          <w:color w:val="000000"/>
          <w:sz w:val="28"/>
          <w:szCs w:val="28"/>
          <w:lang w:val="uk-UA"/>
        </w:rPr>
        <w:t>14</w:t>
      </w:r>
      <w:r w:rsidRPr="00FB721A">
        <w:rPr>
          <w:color w:val="000000"/>
          <w:sz w:val="28"/>
          <w:szCs w:val="28"/>
          <w:lang w:val="uk-UA"/>
        </w:rPr>
        <w:t>, селищна рада</w:t>
      </w:r>
    </w:p>
    <w:p w:rsidR="007179B3" w:rsidRPr="00FB721A" w:rsidRDefault="007179B3" w:rsidP="00D928A8">
      <w:pPr>
        <w:pStyle w:val="a9"/>
        <w:ind w:firstLine="708"/>
        <w:jc w:val="both"/>
        <w:rPr>
          <w:color w:val="000000"/>
          <w:sz w:val="28"/>
          <w:szCs w:val="28"/>
          <w:lang w:val="uk-UA"/>
        </w:rPr>
      </w:pPr>
    </w:p>
    <w:p w:rsidR="00EF573F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FB721A">
        <w:rPr>
          <w:b/>
          <w:color w:val="000000"/>
          <w:sz w:val="28"/>
          <w:szCs w:val="28"/>
          <w:lang w:val="uk-UA"/>
        </w:rPr>
        <w:t>В И Р І Ш И Л А:</w:t>
      </w:r>
    </w:p>
    <w:p w:rsidR="007179B3" w:rsidRPr="00FB721A" w:rsidRDefault="007179B3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</w:p>
    <w:p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1</w:t>
      </w:r>
      <w:r w:rsidRPr="00FB721A">
        <w:rPr>
          <w:color w:val="000000"/>
          <w:spacing w:val="-2"/>
          <w:sz w:val="28"/>
          <w:szCs w:val="28"/>
          <w:lang w:val="uk-UA"/>
        </w:rPr>
        <w:t>. З</w:t>
      </w:r>
      <w:r w:rsidRPr="00FB721A">
        <w:rPr>
          <w:color w:val="000000"/>
          <w:sz w:val="28"/>
          <w:szCs w:val="28"/>
          <w:lang w:val="uk-UA"/>
        </w:rPr>
        <w:t>атвердити технічну документацію із землеустрою щодо встановлення (відновлення) меж земельної ділянки в натурі (на місцевості)</w:t>
      </w:r>
      <w:r w:rsidR="006529BF" w:rsidRPr="00FB721A">
        <w:rPr>
          <w:color w:val="000000"/>
          <w:sz w:val="28"/>
          <w:szCs w:val="28"/>
          <w:lang w:val="uk-UA"/>
        </w:rPr>
        <w:t xml:space="preserve"> </w:t>
      </w:r>
      <w:r w:rsidR="00C3472E">
        <w:rPr>
          <w:color w:val="000000"/>
          <w:sz w:val="28"/>
          <w:szCs w:val="28"/>
          <w:lang w:val="uk-UA"/>
        </w:rPr>
        <w:t xml:space="preserve">для ведення особистого підсобного господарства, загальною площею 2,0000 га, що перебуває в постійному користуванні громадянина </w:t>
      </w:r>
      <w:proofErr w:type="spellStart"/>
      <w:r w:rsidR="00C3472E">
        <w:rPr>
          <w:color w:val="000000"/>
          <w:sz w:val="28"/>
          <w:szCs w:val="28"/>
          <w:lang w:val="uk-UA"/>
        </w:rPr>
        <w:t>Долматова</w:t>
      </w:r>
      <w:proofErr w:type="spellEnd"/>
      <w:r w:rsidR="00FB0F1A">
        <w:rPr>
          <w:color w:val="000000"/>
          <w:sz w:val="28"/>
          <w:szCs w:val="28"/>
          <w:lang w:val="uk-UA"/>
        </w:rPr>
        <w:t xml:space="preserve"> </w:t>
      </w:r>
      <w:r w:rsidR="00C3472E">
        <w:rPr>
          <w:color w:val="000000"/>
          <w:sz w:val="28"/>
          <w:szCs w:val="28"/>
          <w:lang w:val="uk-UA"/>
        </w:rPr>
        <w:t xml:space="preserve"> Леоніда Валентиновича та розташована за межами населених пунктів на території Подовської сільської ради Новотроїцько</w:t>
      </w:r>
      <w:r w:rsidR="007179B3">
        <w:rPr>
          <w:color w:val="000000"/>
          <w:sz w:val="28"/>
          <w:szCs w:val="28"/>
          <w:lang w:val="uk-UA"/>
        </w:rPr>
        <w:t>го району Херсонської області (</w:t>
      </w:r>
      <w:r w:rsidR="00C3472E">
        <w:rPr>
          <w:color w:val="000000"/>
          <w:sz w:val="28"/>
          <w:szCs w:val="28"/>
          <w:lang w:val="uk-UA"/>
        </w:rPr>
        <w:t>землі сільськогосподарського призначення)</w:t>
      </w:r>
      <w:r w:rsidR="00FB0F1A">
        <w:rPr>
          <w:color w:val="000000"/>
          <w:sz w:val="28"/>
          <w:szCs w:val="28"/>
          <w:lang w:val="uk-UA"/>
        </w:rPr>
        <w:t>.</w:t>
      </w:r>
    </w:p>
    <w:p w:rsidR="00EF573F" w:rsidRPr="00FB721A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Кадастровий номер: 65244</w:t>
      </w:r>
      <w:r w:rsidR="00E94B4D">
        <w:rPr>
          <w:sz w:val="28"/>
          <w:szCs w:val="28"/>
          <w:lang w:val="uk-UA"/>
        </w:rPr>
        <w:t>8</w:t>
      </w:r>
      <w:r w:rsidR="00FB0F1A">
        <w:rPr>
          <w:sz w:val="28"/>
          <w:szCs w:val="28"/>
          <w:lang w:val="uk-UA"/>
        </w:rPr>
        <w:t>33</w:t>
      </w:r>
      <w:r w:rsidRPr="00FB721A">
        <w:rPr>
          <w:sz w:val="28"/>
          <w:szCs w:val="28"/>
          <w:lang w:val="uk-UA"/>
        </w:rPr>
        <w:t>00:0</w:t>
      </w:r>
      <w:r w:rsidR="00FB0F1A">
        <w:rPr>
          <w:sz w:val="28"/>
          <w:szCs w:val="28"/>
          <w:lang w:val="uk-UA"/>
        </w:rPr>
        <w:t>3</w:t>
      </w:r>
      <w:r w:rsidR="00E94B4D">
        <w:rPr>
          <w:sz w:val="28"/>
          <w:szCs w:val="28"/>
          <w:lang w:val="uk-UA"/>
        </w:rPr>
        <w:t>:001:08</w:t>
      </w:r>
      <w:r w:rsidR="00FB0F1A">
        <w:rPr>
          <w:sz w:val="28"/>
          <w:szCs w:val="28"/>
          <w:lang w:val="uk-UA"/>
        </w:rPr>
        <w:t>11</w:t>
      </w:r>
      <w:r w:rsidRPr="00FB721A">
        <w:rPr>
          <w:sz w:val="28"/>
          <w:szCs w:val="28"/>
          <w:lang w:val="uk-UA"/>
        </w:rPr>
        <w:t xml:space="preserve">. </w:t>
      </w:r>
    </w:p>
    <w:p w:rsidR="00EF573F" w:rsidRPr="00FB721A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2. Передати гр.</w:t>
      </w:r>
      <w:r w:rsidRPr="00FB721A">
        <w:rPr>
          <w:sz w:val="28"/>
          <w:szCs w:val="28"/>
          <w:lang w:val="uk-UA"/>
        </w:rPr>
        <w:t xml:space="preserve"> </w:t>
      </w:r>
      <w:proofErr w:type="spellStart"/>
      <w:r w:rsidR="00FB0F1A">
        <w:rPr>
          <w:sz w:val="28"/>
          <w:szCs w:val="28"/>
          <w:lang w:val="uk-UA"/>
        </w:rPr>
        <w:t>Долматову</w:t>
      </w:r>
      <w:proofErr w:type="spellEnd"/>
      <w:r w:rsidR="00150419">
        <w:rPr>
          <w:sz w:val="28"/>
          <w:szCs w:val="28"/>
          <w:lang w:val="uk-UA"/>
        </w:rPr>
        <w:t xml:space="preserve"> </w:t>
      </w:r>
      <w:r w:rsidR="00FB0F1A">
        <w:rPr>
          <w:sz w:val="28"/>
          <w:szCs w:val="28"/>
          <w:lang w:val="uk-UA"/>
        </w:rPr>
        <w:t>Л</w:t>
      </w:r>
      <w:r w:rsidR="00150419">
        <w:rPr>
          <w:sz w:val="28"/>
          <w:szCs w:val="28"/>
          <w:lang w:val="uk-UA"/>
        </w:rPr>
        <w:t xml:space="preserve">.В. </w:t>
      </w:r>
      <w:r w:rsidRPr="00FB721A">
        <w:rPr>
          <w:sz w:val="28"/>
          <w:szCs w:val="28"/>
          <w:lang w:val="uk-UA"/>
        </w:rPr>
        <w:t>безоплатно у власність з</w:t>
      </w:r>
      <w:r w:rsidR="00FB721A">
        <w:rPr>
          <w:sz w:val="28"/>
          <w:szCs w:val="28"/>
          <w:lang w:val="uk-UA"/>
        </w:rPr>
        <w:t>емельну ділянку, зазначену в п.</w:t>
      </w:r>
      <w:r w:rsidRPr="00FB721A">
        <w:rPr>
          <w:sz w:val="28"/>
          <w:szCs w:val="28"/>
          <w:lang w:val="uk-UA"/>
        </w:rPr>
        <w:t>1 цього рішення.</w:t>
      </w:r>
    </w:p>
    <w:p w:rsidR="00EF573F" w:rsidRPr="00FB721A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3. Громадян</w:t>
      </w:r>
      <w:r w:rsidR="00FB0F1A">
        <w:rPr>
          <w:color w:val="000000"/>
          <w:sz w:val="28"/>
          <w:szCs w:val="28"/>
          <w:lang w:val="uk-UA"/>
        </w:rPr>
        <w:t xml:space="preserve">ину </w:t>
      </w:r>
      <w:proofErr w:type="spellStart"/>
      <w:r w:rsidR="00FB0F1A">
        <w:rPr>
          <w:color w:val="000000"/>
          <w:sz w:val="28"/>
          <w:szCs w:val="28"/>
          <w:lang w:val="uk-UA"/>
        </w:rPr>
        <w:t>Долматову</w:t>
      </w:r>
      <w:proofErr w:type="spellEnd"/>
      <w:r w:rsidR="00FB0F1A">
        <w:rPr>
          <w:color w:val="000000"/>
          <w:sz w:val="28"/>
          <w:szCs w:val="28"/>
          <w:lang w:val="uk-UA"/>
        </w:rPr>
        <w:t xml:space="preserve"> Л</w:t>
      </w:r>
      <w:r w:rsidR="00150419">
        <w:rPr>
          <w:sz w:val="28"/>
          <w:szCs w:val="28"/>
          <w:lang w:val="uk-UA"/>
        </w:rPr>
        <w:t>.В.</w:t>
      </w:r>
      <w:r w:rsidRPr="00FB721A">
        <w:rPr>
          <w:sz w:val="28"/>
          <w:szCs w:val="28"/>
          <w:lang w:val="uk-UA"/>
        </w:rPr>
        <w:t>:</w:t>
      </w:r>
    </w:p>
    <w:p w:rsidR="00EF573F" w:rsidRPr="00FB721A" w:rsidRDefault="00EF573F" w:rsidP="00223D5D">
      <w:pPr>
        <w:ind w:firstLine="708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lastRenderedPageBreak/>
        <w:t xml:space="preserve">4. Державний акт на право постійного користування землею серії </w:t>
      </w:r>
      <w:r w:rsidR="00FB721A">
        <w:rPr>
          <w:color w:val="000000"/>
          <w:sz w:val="28"/>
          <w:szCs w:val="28"/>
          <w:lang w:val="uk-UA"/>
        </w:rPr>
        <w:t xml:space="preserve">                   </w:t>
      </w:r>
      <w:r w:rsidRPr="00FB721A">
        <w:rPr>
          <w:color w:val="000000"/>
          <w:sz w:val="28"/>
          <w:szCs w:val="28"/>
          <w:lang w:val="uk-UA"/>
        </w:rPr>
        <w:t>І</w:t>
      </w:r>
      <w:r w:rsidR="00FB0F1A">
        <w:rPr>
          <w:color w:val="000000"/>
          <w:sz w:val="28"/>
          <w:szCs w:val="28"/>
          <w:lang w:val="uk-UA"/>
        </w:rPr>
        <w:t>І-</w:t>
      </w:r>
      <w:r w:rsidRPr="00FB721A">
        <w:rPr>
          <w:color w:val="000000"/>
          <w:sz w:val="28"/>
          <w:szCs w:val="28"/>
          <w:lang w:val="uk-UA"/>
        </w:rPr>
        <w:t>ХС № 0</w:t>
      </w:r>
      <w:r w:rsidR="00FB0F1A">
        <w:rPr>
          <w:color w:val="000000"/>
          <w:sz w:val="28"/>
          <w:szCs w:val="28"/>
          <w:lang w:val="uk-UA"/>
        </w:rPr>
        <w:t>14795</w:t>
      </w:r>
      <w:r w:rsidR="00FB721A">
        <w:rPr>
          <w:color w:val="000000"/>
          <w:sz w:val="28"/>
          <w:szCs w:val="28"/>
          <w:lang w:val="uk-UA"/>
        </w:rPr>
        <w:t>, зареєстрований у</w:t>
      </w:r>
      <w:r w:rsidRPr="00FB721A">
        <w:rPr>
          <w:color w:val="000000"/>
          <w:sz w:val="28"/>
          <w:szCs w:val="28"/>
          <w:lang w:val="uk-UA"/>
        </w:rPr>
        <w:t xml:space="preserve"> Книзі записів державних актів на право постійного користування  землею 2</w:t>
      </w:r>
      <w:r w:rsidR="00FB0F1A">
        <w:rPr>
          <w:color w:val="000000"/>
          <w:sz w:val="28"/>
          <w:szCs w:val="28"/>
          <w:lang w:val="uk-UA"/>
        </w:rPr>
        <w:t>4</w:t>
      </w:r>
      <w:r w:rsidRPr="00FB721A">
        <w:rPr>
          <w:color w:val="000000"/>
          <w:sz w:val="28"/>
          <w:szCs w:val="28"/>
          <w:lang w:val="uk-UA"/>
        </w:rPr>
        <w:t>.</w:t>
      </w:r>
      <w:r w:rsidR="00FB0F1A">
        <w:rPr>
          <w:color w:val="000000"/>
          <w:sz w:val="28"/>
          <w:szCs w:val="28"/>
          <w:lang w:val="uk-UA"/>
        </w:rPr>
        <w:t>12</w:t>
      </w:r>
      <w:r w:rsidRPr="00FB721A">
        <w:rPr>
          <w:color w:val="000000"/>
          <w:sz w:val="28"/>
          <w:szCs w:val="28"/>
          <w:lang w:val="uk-UA"/>
        </w:rPr>
        <w:t>.</w:t>
      </w:r>
      <w:r w:rsidR="00FB0F1A">
        <w:rPr>
          <w:color w:val="000000"/>
          <w:sz w:val="28"/>
          <w:szCs w:val="28"/>
          <w:lang w:val="uk-UA"/>
        </w:rPr>
        <w:t>1999</w:t>
      </w:r>
      <w:r w:rsidRPr="00FB721A">
        <w:rPr>
          <w:color w:val="000000"/>
          <w:sz w:val="28"/>
          <w:szCs w:val="28"/>
          <w:lang w:val="uk-UA"/>
        </w:rPr>
        <w:t xml:space="preserve"> року за № </w:t>
      </w:r>
      <w:r w:rsidR="00FB0F1A">
        <w:rPr>
          <w:color w:val="000000"/>
          <w:sz w:val="28"/>
          <w:szCs w:val="28"/>
          <w:lang w:val="uk-UA"/>
        </w:rPr>
        <w:t>463</w:t>
      </w:r>
      <w:r w:rsidR="00FB721A">
        <w:rPr>
          <w:color w:val="000000"/>
          <w:sz w:val="28"/>
          <w:szCs w:val="28"/>
          <w:lang w:val="uk-UA"/>
        </w:rPr>
        <w:t>,</w:t>
      </w:r>
      <w:r w:rsidRPr="00FB721A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:rsidR="00EF573F" w:rsidRPr="00FB721A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F573F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7179B3" w:rsidRPr="00FB721A" w:rsidRDefault="007179B3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EF573F" w:rsidRPr="00FB721A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Селищний голова</w:t>
      </w:r>
      <w:r w:rsidRPr="00FB721A">
        <w:rPr>
          <w:sz w:val="28"/>
          <w:szCs w:val="28"/>
          <w:lang w:val="uk-UA"/>
        </w:rPr>
        <w:tab/>
      </w:r>
      <w:r w:rsidRPr="00FB721A">
        <w:rPr>
          <w:sz w:val="28"/>
          <w:szCs w:val="28"/>
          <w:lang w:val="uk-UA"/>
        </w:rPr>
        <w:tab/>
        <w:t>Петро ЗБАРОВСЬКИЙ</w:t>
      </w:r>
    </w:p>
    <w:sectPr w:rsidR="00EF573F" w:rsidRPr="00FB721A" w:rsidSect="005E41A0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66D" w:rsidRDefault="00CF366D" w:rsidP="00223D5D">
      <w:r>
        <w:separator/>
      </w:r>
    </w:p>
  </w:endnote>
  <w:endnote w:type="continuationSeparator" w:id="0">
    <w:p w:rsidR="00CF366D" w:rsidRDefault="00CF366D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66D" w:rsidRDefault="00CF366D" w:rsidP="00223D5D">
      <w:r>
        <w:separator/>
      </w:r>
    </w:p>
  </w:footnote>
  <w:footnote w:type="continuationSeparator" w:id="0">
    <w:p w:rsidR="00CF366D" w:rsidRDefault="00CF366D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72E" w:rsidRPr="00DF3601" w:rsidRDefault="00C3472E" w:rsidP="00223D5D">
    <w:pPr>
      <w:pStyle w:val="ac"/>
      <w:jc w:val="right"/>
      <w:rPr>
        <w:lang w:val="uk-UA"/>
      </w:rPr>
    </w:pPr>
  </w:p>
  <w:p w:rsidR="00C3472E" w:rsidRDefault="00C3472E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043E"/>
    <w:rsid w:val="00011B5D"/>
    <w:rsid w:val="000150E9"/>
    <w:rsid w:val="00031340"/>
    <w:rsid w:val="00043144"/>
    <w:rsid w:val="000620A3"/>
    <w:rsid w:val="000745A3"/>
    <w:rsid w:val="000877F7"/>
    <w:rsid w:val="0009798F"/>
    <w:rsid w:val="000B3168"/>
    <w:rsid w:val="000C53CE"/>
    <w:rsid w:val="000D2A6F"/>
    <w:rsid w:val="000F2800"/>
    <w:rsid w:val="001401E1"/>
    <w:rsid w:val="00147BE3"/>
    <w:rsid w:val="00150419"/>
    <w:rsid w:val="00172818"/>
    <w:rsid w:val="001A2C23"/>
    <w:rsid w:val="001B1500"/>
    <w:rsid w:val="001B7237"/>
    <w:rsid w:val="001C4306"/>
    <w:rsid w:val="0020099B"/>
    <w:rsid w:val="00205922"/>
    <w:rsid w:val="00205CF2"/>
    <w:rsid w:val="00211843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B197F"/>
    <w:rsid w:val="002C1B61"/>
    <w:rsid w:val="002C6DB2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47043"/>
    <w:rsid w:val="003534C5"/>
    <w:rsid w:val="0035393F"/>
    <w:rsid w:val="00356B32"/>
    <w:rsid w:val="003611A2"/>
    <w:rsid w:val="00362815"/>
    <w:rsid w:val="0036585C"/>
    <w:rsid w:val="00370ECF"/>
    <w:rsid w:val="00392A03"/>
    <w:rsid w:val="003B1F75"/>
    <w:rsid w:val="003C7663"/>
    <w:rsid w:val="003D3CD5"/>
    <w:rsid w:val="003D3E27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13C2"/>
    <w:rsid w:val="00494B7D"/>
    <w:rsid w:val="004B7C64"/>
    <w:rsid w:val="004D7F45"/>
    <w:rsid w:val="004E199E"/>
    <w:rsid w:val="004E261F"/>
    <w:rsid w:val="004F51FA"/>
    <w:rsid w:val="005033FB"/>
    <w:rsid w:val="00507B59"/>
    <w:rsid w:val="00510B17"/>
    <w:rsid w:val="00513486"/>
    <w:rsid w:val="00521098"/>
    <w:rsid w:val="005451AA"/>
    <w:rsid w:val="0056659D"/>
    <w:rsid w:val="005732B9"/>
    <w:rsid w:val="00583A6C"/>
    <w:rsid w:val="00591EFA"/>
    <w:rsid w:val="005E41A0"/>
    <w:rsid w:val="005F7A7C"/>
    <w:rsid w:val="006202B3"/>
    <w:rsid w:val="0063237B"/>
    <w:rsid w:val="00640F18"/>
    <w:rsid w:val="00641A93"/>
    <w:rsid w:val="00645120"/>
    <w:rsid w:val="006529BF"/>
    <w:rsid w:val="00655843"/>
    <w:rsid w:val="006844A8"/>
    <w:rsid w:val="006C4D04"/>
    <w:rsid w:val="006E47CE"/>
    <w:rsid w:val="006F1CA1"/>
    <w:rsid w:val="006F4EA5"/>
    <w:rsid w:val="006F5498"/>
    <w:rsid w:val="007000D0"/>
    <w:rsid w:val="007155F2"/>
    <w:rsid w:val="007179B3"/>
    <w:rsid w:val="0072735A"/>
    <w:rsid w:val="007317E1"/>
    <w:rsid w:val="007400AE"/>
    <w:rsid w:val="00743BD6"/>
    <w:rsid w:val="00745079"/>
    <w:rsid w:val="0074532F"/>
    <w:rsid w:val="00747AD7"/>
    <w:rsid w:val="007628E0"/>
    <w:rsid w:val="0079003E"/>
    <w:rsid w:val="007A643E"/>
    <w:rsid w:val="007B32D5"/>
    <w:rsid w:val="007F0843"/>
    <w:rsid w:val="00812796"/>
    <w:rsid w:val="00820629"/>
    <w:rsid w:val="008307DF"/>
    <w:rsid w:val="00836C63"/>
    <w:rsid w:val="008457A7"/>
    <w:rsid w:val="00856483"/>
    <w:rsid w:val="00860EDB"/>
    <w:rsid w:val="00867348"/>
    <w:rsid w:val="00871AE5"/>
    <w:rsid w:val="00884F62"/>
    <w:rsid w:val="00895EAA"/>
    <w:rsid w:val="008A0ADA"/>
    <w:rsid w:val="008D00A1"/>
    <w:rsid w:val="008D3787"/>
    <w:rsid w:val="008F2487"/>
    <w:rsid w:val="0090394E"/>
    <w:rsid w:val="009325E6"/>
    <w:rsid w:val="00960778"/>
    <w:rsid w:val="00965ACA"/>
    <w:rsid w:val="009715BD"/>
    <w:rsid w:val="00973708"/>
    <w:rsid w:val="00984E24"/>
    <w:rsid w:val="00993E24"/>
    <w:rsid w:val="009A715B"/>
    <w:rsid w:val="009C33E5"/>
    <w:rsid w:val="00A25053"/>
    <w:rsid w:val="00A500A3"/>
    <w:rsid w:val="00A60633"/>
    <w:rsid w:val="00A90DBC"/>
    <w:rsid w:val="00AB4B0E"/>
    <w:rsid w:val="00AF0EC7"/>
    <w:rsid w:val="00AF11F7"/>
    <w:rsid w:val="00B0505F"/>
    <w:rsid w:val="00B15986"/>
    <w:rsid w:val="00B254D9"/>
    <w:rsid w:val="00B27A7E"/>
    <w:rsid w:val="00B34275"/>
    <w:rsid w:val="00B64F57"/>
    <w:rsid w:val="00B76275"/>
    <w:rsid w:val="00BA3DE2"/>
    <w:rsid w:val="00BD1853"/>
    <w:rsid w:val="00BE7741"/>
    <w:rsid w:val="00C15CB1"/>
    <w:rsid w:val="00C24CC0"/>
    <w:rsid w:val="00C30E3C"/>
    <w:rsid w:val="00C3472E"/>
    <w:rsid w:val="00C35EAD"/>
    <w:rsid w:val="00C36DB5"/>
    <w:rsid w:val="00C6018B"/>
    <w:rsid w:val="00C6037A"/>
    <w:rsid w:val="00C82253"/>
    <w:rsid w:val="00C8462B"/>
    <w:rsid w:val="00C85FBD"/>
    <w:rsid w:val="00C957BE"/>
    <w:rsid w:val="00C96265"/>
    <w:rsid w:val="00CA105F"/>
    <w:rsid w:val="00CB6329"/>
    <w:rsid w:val="00CF366D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6093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5050F"/>
    <w:rsid w:val="00E557CE"/>
    <w:rsid w:val="00E63DDF"/>
    <w:rsid w:val="00E6415C"/>
    <w:rsid w:val="00E777E6"/>
    <w:rsid w:val="00E81D05"/>
    <w:rsid w:val="00E85026"/>
    <w:rsid w:val="00E87DEA"/>
    <w:rsid w:val="00E94B4D"/>
    <w:rsid w:val="00EA4B80"/>
    <w:rsid w:val="00EC2F5B"/>
    <w:rsid w:val="00ED6743"/>
    <w:rsid w:val="00EE45CA"/>
    <w:rsid w:val="00EE7E7D"/>
    <w:rsid w:val="00EF573F"/>
    <w:rsid w:val="00F06DCF"/>
    <w:rsid w:val="00F50C54"/>
    <w:rsid w:val="00F61110"/>
    <w:rsid w:val="00F70AB8"/>
    <w:rsid w:val="00F91B82"/>
    <w:rsid w:val="00FA28FA"/>
    <w:rsid w:val="00FB0F1A"/>
    <w:rsid w:val="00FB2733"/>
    <w:rsid w:val="00FB721A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C06669"/>
  <w15:docId w15:val="{60EF787C-2A86-45AB-8CDC-C28EB09D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a6">
    <w:name w:val="Заголовок Знак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</dc:creator>
  <cp:keywords/>
  <dc:description/>
  <cp:lastModifiedBy>Админ</cp:lastModifiedBy>
  <cp:revision>13</cp:revision>
  <cp:lastPrinted>2021-08-06T11:52:00Z</cp:lastPrinted>
  <dcterms:created xsi:type="dcterms:W3CDTF">2021-08-06T11:40:00Z</dcterms:created>
  <dcterms:modified xsi:type="dcterms:W3CDTF">2021-09-22T11:56:00Z</dcterms:modified>
</cp:coreProperties>
</file>